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B062B" w:rsidRDefault="007A3128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EB062B" w:rsidRDefault="00EB062B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обучающимся по выполнению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лабораторных </w:t>
      </w: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</w:p>
    <w:p w:rsidR="008D01C2" w:rsidRDefault="007A3128" w:rsidP="007A3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3128">
        <w:rPr>
          <w:rFonts w:ascii="Times New Roman" w:eastAsia="Calibri" w:hAnsi="Times New Roman" w:cs="Times New Roman"/>
          <w:sz w:val="28"/>
          <w:szCs w:val="28"/>
        </w:rPr>
        <w:t xml:space="preserve">учебной дисциплины </w:t>
      </w:r>
    </w:p>
    <w:p w:rsidR="006C0D6E" w:rsidRPr="009C5807" w:rsidRDefault="006C0D6E" w:rsidP="006C0D6E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ОП.04 Основы геодезии</w:t>
      </w:r>
    </w:p>
    <w:p w:rsidR="006C0D6E" w:rsidRPr="009C5807" w:rsidRDefault="006C0D6E" w:rsidP="006C0D6E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0D6E" w:rsidRPr="009C5807" w:rsidRDefault="006C0D6E" w:rsidP="006C0D6E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по специальности</w:t>
      </w:r>
    </w:p>
    <w:p w:rsidR="006C0D6E" w:rsidRPr="009C5807" w:rsidRDefault="006C0D6E" w:rsidP="006C0D6E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08.02.01 "Строительство и эксплуатация зданий и сооружений»</w:t>
      </w:r>
    </w:p>
    <w:p w:rsidR="007A3128" w:rsidRPr="007A3128" w:rsidRDefault="007A3128" w:rsidP="007A3128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3128" w:rsidRDefault="007A3128" w:rsidP="007A312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0D6E" w:rsidRPr="007A3128" w:rsidRDefault="006C0D6E" w:rsidP="007A312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3128" w:rsidRDefault="007A3128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Pr="007A3128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Default="00AF021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Pr="007A3128" w:rsidRDefault="00AF021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Default="00AF0210" w:rsidP="00AD6A36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A36" w:rsidRDefault="00AD6A36" w:rsidP="00AD6A36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6C0D6E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Белгород, 2019</w:t>
      </w:r>
      <w:r w:rsidR="007A3128" w:rsidRPr="007A3128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7A3128" w:rsidRPr="007A3128" w:rsidTr="00C259D9">
        <w:tc>
          <w:tcPr>
            <w:tcW w:w="4928" w:type="dxa"/>
          </w:tcPr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Одобрено предметно-цикловой комиссией </w:t>
            </w:r>
            <w:r w:rsidRPr="00EB06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дисциплин </w:t>
            </w:r>
            <w:r w:rsidR="00500130" w:rsidRPr="00EB06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профессионального цикла направления «Техника и технологии строительства»</w:t>
            </w:r>
          </w:p>
          <w:p w:rsidR="00500130" w:rsidRPr="00EB062B" w:rsidRDefault="00500130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P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D6E" w:rsidRPr="009C5807" w:rsidRDefault="006C0D6E" w:rsidP="006C0D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_1____</w:t>
            </w:r>
          </w:p>
          <w:p w:rsidR="006C0D6E" w:rsidRPr="009C5807" w:rsidRDefault="006C0D6E" w:rsidP="006C0D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от 31.08.2019 г.</w:t>
            </w:r>
          </w:p>
          <w:p w:rsidR="00EB062B" w:rsidRPr="00B15952" w:rsidRDefault="00EB062B" w:rsidP="00EB062B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159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7A3128" w:rsidRPr="00EB062B" w:rsidRDefault="007A3128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6C0D6E" w:rsidRPr="009C5807" w:rsidRDefault="007A3128" w:rsidP="006C0D6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Разработано </w:t>
            </w:r>
            <w:r w:rsidR="006C0D6E"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6C0D6E" w:rsidRPr="009C5807" w:rsidRDefault="006C0D6E" w:rsidP="006C0D6E">
            <w:pPr>
              <w:spacing w:after="160"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 </w:t>
            </w:r>
          </w:p>
          <w:p w:rsidR="006C0D6E" w:rsidRPr="009C5807" w:rsidRDefault="006C0D6E" w:rsidP="006C0D6E">
            <w:pPr>
              <w:spacing w:after="16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ОП.04  «Основы геодезии»</w:t>
            </w:r>
          </w:p>
          <w:p w:rsidR="006C0D6E" w:rsidRPr="009C5807" w:rsidRDefault="006C0D6E" w:rsidP="006C0D6E">
            <w:pPr>
              <w:spacing w:after="16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по специальности</w:t>
            </w:r>
          </w:p>
          <w:p w:rsidR="006C0D6E" w:rsidRPr="009C5807" w:rsidRDefault="006C0D6E" w:rsidP="006C0D6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08.02.01 "Строительство и эксплуатация зданий и сооружений»</w:t>
            </w:r>
          </w:p>
          <w:p w:rsidR="006C0D6E" w:rsidRPr="009C5807" w:rsidRDefault="006C0D6E" w:rsidP="006C0D6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6C0D6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DB268D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методической работе </w:t>
            </w:r>
          </w:p>
          <w:p w:rsidR="00DB268D" w:rsidRPr="00EB062B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A3128" w:rsidRPr="007A3128" w:rsidRDefault="007A3128" w:rsidP="007A31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7A3128" w:rsidRPr="007A3128" w:rsidRDefault="00500130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13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:rsidR="00BB1F6D" w:rsidRDefault="00BB1F6D" w:rsidP="008340D0">
      <w:pPr>
        <w:shd w:val="clear" w:color="auto" w:fill="FFFFFF"/>
        <w:spacing w:after="16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0D0" w:rsidRDefault="008340D0" w:rsidP="008340D0">
      <w:pPr>
        <w:shd w:val="clear" w:color="auto" w:fill="FFFFFF"/>
        <w:spacing w:after="160" w:line="25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A3128" w:rsidRPr="007A3128" w:rsidRDefault="007A3128" w:rsidP="007A3128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A31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6C0D6E" w:rsidRPr="009C5807" w:rsidRDefault="007A3128" w:rsidP="006C0D6E">
      <w:pPr>
        <w:spacing w:after="160" w:line="240" w:lineRule="atLeast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Calibri" w:hAnsi="Times New Roman" w:cs="Times New Roman"/>
          <w:color w:val="000000"/>
          <w:sz w:val="28"/>
          <w:szCs w:val="28"/>
        </w:rPr>
        <w:t>Методические ука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зания по выполнению лабораторных </w:t>
      </w:r>
      <w:r w:rsidRPr="007A31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 по дисциплине </w:t>
      </w:r>
      <w:r w:rsidR="006C0D6E" w:rsidRPr="009C58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ОП.04  «Основы геодезии» составлены </w:t>
      </w:r>
      <w:r w:rsidR="006C0D6E" w:rsidRPr="009C5807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</w:t>
      </w:r>
    </w:p>
    <w:p w:rsidR="000058EC" w:rsidRPr="006C0D6E" w:rsidRDefault="006C0D6E" w:rsidP="006C0D6E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по указанной дисциплине для  специальности 08.02.01 "Строительство и эксплуатация зданий и сооружений».</w:t>
      </w:r>
      <w:r w:rsidR="000058EC" w:rsidRPr="00E029F6">
        <w:rPr>
          <w:rFonts w:ascii="Times New Roman" w:hAnsi="Times New Roman"/>
          <w:sz w:val="28"/>
          <w:szCs w:val="28"/>
        </w:rPr>
        <w:t xml:space="preserve"> </w:t>
      </w:r>
    </w:p>
    <w:p w:rsidR="003A212A" w:rsidRPr="003A212A" w:rsidRDefault="003A212A" w:rsidP="003A212A">
      <w:pPr>
        <w:spacing w:before="240"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>В процессе обучения учащиеся должны изучить геодезические приборы и инструменты, их поверки, приобрести навыки работы с ними, выполнить расчетно-графические работы, связанные с обработкой материалов угловых и линейных измерений.</w:t>
      </w:r>
    </w:p>
    <w:p w:rsidR="003A212A" w:rsidRPr="003A212A" w:rsidRDefault="003A212A" w:rsidP="003A212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Лабораторные работы направлены: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закрепление, углубление и расширение полученных теоретических  знаний;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практических навыков в работе с геодезическими приборами и инструментами;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расчетно-графических работ, связанных с обработкой    угловых и линейных измерений, технического нивелирования и решения инженерно-геодезических  задач;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умений использовать нормативную, справочную документацию и специальную литературу.</w:t>
      </w:r>
    </w:p>
    <w:p w:rsidR="003A212A" w:rsidRPr="003A212A" w:rsidRDefault="003A212A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212A" w:rsidRPr="003A212A" w:rsidRDefault="003A212A" w:rsidP="003A21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лабораторных работ помогает студенту успешно усваивать современные геодезические приборы и технологические приемы обработки данных с использованием компьютерных технологий.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>Особенность компановки заданий состоит в том, что они сформированы в виде рабочей тетради и результаты решения заносятся непосредственно в данную рабочую тетрадь.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 xml:space="preserve">       Каждый студент выполняет задание по своему варианту и по указанию преподавателя.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лабораторной работы необходимо соблюдать следующие требования:</w:t>
      </w:r>
    </w:p>
    <w:p w:rsidR="003A212A" w:rsidRDefault="003A212A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должна быть выполнена в рабочей тетради для лабораторных работ, аккуратно и  разборчивым почерком.</w:t>
      </w:r>
    </w:p>
    <w:p w:rsidR="00AF0210" w:rsidRDefault="00AF0210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Default="003A212A" w:rsidP="00AF0210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AF0210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 ТЕМ ЛАБОРАТОРНЫХ РАБОТ</w:t>
      </w:r>
    </w:p>
    <w:p w:rsidR="003A212A" w:rsidRPr="003A212A" w:rsidRDefault="003A212A" w:rsidP="003A212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3A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8149"/>
        <w:gridCol w:w="1239"/>
      </w:tblGrid>
      <w:tr w:rsidR="003A212A" w:rsidRPr="003A212A" w:rsidTr="00AF0210">
        <w:trPr>
          <w:cantSplit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9" w:type="dxa"/>
          </w:tcPr>
          <w:p w:rsidR="003A212A" w:rsidRPr="003A212A" w:rsidRDefault="003A212A" w:rsidP="00AF0210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лабораторного занятия</w:t>
            </w:r>
          </w:p>
        </w:tc>
        <w:tc>
          <w:tcPr>
            <w:tcW w:w="1239" w:type="dxa"/>
          </w:tcPr>
          <w:p w:rsidR="003A212A" w:rsidRPr="003A212A" w:rsidRDefault="003A212A" w:rsidP="00AF0210">
            <w:pPr>
              <w:spacing w:before="240" w:after="60" w:line="240" w:lineRule="auto"/>
              <w:ind w:right="204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</w:t>
            </w:r>
          </w:p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3A212A" w:rsidRPr="003A212A" w:rsidTr="00AF0210">
        <w:trPr>
          <w:cantSplit/>
          <w:trHeight w:val="417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tabs>
                <w:tab w:val="center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</w:t>
            </w:r>
          </w:p>
        </w:tc>
        <w:tc>
          <w:tcPr>
            <w:tcW w:w="8149" w:type="dxa"/>
          </w:tcPr>
          <w:p w:rsidR="003A212A" w:rsidRPr="006C0D6E" w:rsidRDefault="009A0A32" w:rsidP="00AF0210">
            <w:pPr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color w:val="000000"/>
                <w:kern w:val="28"/>
                <w:sz w:val="24"/>
                <w:szCs w:val="24"/>
                <w:lang w:eastAsia="ru-RU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Решение задач на масштабы.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6C0D6E">
        <w:trPr>
          <w:cantSplit/>
          <w:trHeight w:val="449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49" w:type="dxa"/>
          </w:tcPr>
          <w:p w:rsidR="003A212A" w:rsidRPr="009A0A32" w:rsidRDefault="009A0A32" w:rsidP="009A0A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Решение задач по карте (плану) с горизонталями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6C0D6E">
        <w:trPr>
          <w:cantSplit/>
          <w:trHeight w:val="399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49" w:type="dxa"/>
          </w:tcPr>
          <w:p w:rsidR="00AF0210" w:rsidRPr="006C0D6E" w:rsidRDefault="009A0A32" w:rsidP="00AF021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hAnsi="Times New Roman"/>
                <w:bCs/>
                <w:sz w:val="28"/>
                <w:szCs w:val="28"/>
              </w:rPr>
              <w:t>Определение ориентирн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ых углов и направлений по карте.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6C0D6E">
        <w:trPr>
          <w:cantSplit/>
          <w:trHeight w:val="689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49" w:type="dxa"/>
          </w:tcPr>
          <w:p w:rsidR="003A212A" w:rsidRPr="006C0D6E" w:rsidRDefault="009A0A32" w:rsidP="00AF021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hAnsi="Times New Roman"/>
                <w:bCs/>
                <w:sz w:val="28"/>
                <w:szCs w:val="28"/>
              </w:rPr>
              <w:t>Решение прямых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 обратных геодезических задач.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C0D6E" w:rsidRPr="003A212A" w:rsidTr="006C0D6E">
        <w:trPr>
          <w:cantSplit/>
          <w:trHeight w:val="415"/>
          <w:jc w:val="center"/>
        </w:trPr>
        <w:tc>
          <w:tcPr>
            <w:tcW w:w="837" w:type="dxa"/>
          </w:tcPr>
          <w:p w:rsidR="006C0D6E" w:rsidRPr="003A212A" w:rsidRDefault="006C0D6E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49" w:type="dxa"/>
          </w:tcPr>
          <w:p w:rsidR="006C0D6E" w:rsidRPr="006C0D6E" w:rsidRDefault="009A0A32" w:rsidP="00AF0210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3">
              <w:rPr>
                <w:rFonts w:ascii="Times New Roman" w:hAnsi="Times New Roman"/>
                <w:bCs/>
                <w:sz w:val="24"/>
                <w:szCs w:val="24"/>
              </w:rPr>
              <w:t>Работа с теодолитом. Выполнение поверок теодолита.</w:t>
            </w:r>
          </w:p>
        </w:tc>
        <w:tc>
          <w:tcPr>
            <w:tcW w:w="1239" w:type="dxa"/>
          </w:tcPr>
          <w:p w:rsidR="006C0D6E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C0D6E" w:rsidRPr="003A212A" w:rsidTr="006C0D6E">
        <w:trPr>
          <w:cantSplit/>
          <w:trHeight w:val="705"/>
          <w:jc w:val="center"/>
        </w:trPr>
        <w:tc>
          <w:tcPr>
            <w:tcW w:w="837" w:type="dxa"/>
          </w:tcPr>
          <w:p w:rsidR="006C0D6E" w:rsidRPr="003A212A" w:rsidRDefault="006C0D6E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49" w:type="dxa"/>
          </w:tcPr>
          <w:p w:rsidR="006C0D6E" w:rsidRPr="006C0D6E" w:rsidRDefault="009A0A32" w:rsidP="006C0D6E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D6E">
              <w:rPr>
                <w:rFonts w:ascii="Times New Roman" w:hAnsi="Times New Roman"/>
                <w:sz w:val="24"/>
                <w:szCs w:val="24"/>
              </w:rPr>
              <w:t>Работа с нивелиром. Выполнение поверок нивелира. Обра</w:t>
            </w:r>
            <w:r>
              <w:rPr>
                <w:rFonts w:ascii="Times New Roman" w:hAnsi="Times New Roman"/>
                <w:sz w:val="24"/>
                <w:szCs w:val="24"/>
              </w:rPr>
              <w:t>ботка результатов нивелирования</w:t>
            </w:r>
          </w:p>
        </w:tc>
        <w:tc>
          <w:tcPr>
            <w:tcW w:w="1239" w:type="dxa"/>
          </w:tcPr>
          <w:p w:rsidR="006C0D6E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AF0210">
        <w:trPr>
          <w:cantSplit/>
          <w:trHeight w:val="437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9" w:type="dxa"/>
          </w:tcPr>
          <w:p w:rsidR="003A212A" w:rsidRPr="003A212A" w:rsidRDefault="003A212A" w:rsidP="00AF0210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</w:tr>
    </w:tbl>
    <w:p w:rsidR="003A212A" w:rsidRDefault="003A212A" w:rsidP="003A2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AF02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AF021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оценок  за лабораторную работу: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 - если работа рассчитана без ошибок, аккуратно оформлена и сдана в конце лабораторного занятия.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работа рассчитана с ошибками, аккуратно оформлена и сдана в конце лабораторного занятия.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работа рассчитана с ошибками, не аккуратно оформлена и сдана на следующем занятии.</w:t>
      </w:r>
    </w:p>
    <w:p w:rsidR="00DB268D" w:rsidRPr="00D2461A" w:rsidRDefault="003A212A" w:rsidP="00AF0210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r w:rsidRPr="00D24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неудовлетворительно» (2) -если  работа отсутствует.</w:t>
      </w:r>
    </w:p>
    <w:p w:rsidR="007A3128" w:rsidRPr="00D2461A" w:rsidRDefault="007A3128" w:rsidP="007A3128">
      <w:pPr>
        <w:sectPr w:rsidR="007A3128" w:rsidRPr="00D246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1AFF" w:rsidRDefault="00FA1AFF" w:rsidP="009A0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1</w:t>
      </w: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A0A32">
        <w:rPr>
          <w:rFonts w:ascii="Times New Roman" w:hAnsi="Times New Roman" w:cs="Times New Roman"/>
          <w:bCs/>
          <w:sz w:val="28"/>
          <w:szCs w:val="28"/>
        </w:rPr>
        <w:t>Тема :</w:t>
      </w:r>
      <w:r w:rsidRPr="009A0A32">
        <w:t xml:space="preserve"> </w:t>
      </w:r>
      <w:r w:rsidRPr="009A0A32">
        <w:rPr>
          <w:rFonts w:ascii="Times New Roman" w:hAnsi="Times New Roman" w:cs="Times New Roman"/>
          <w:bCs/>
          <w:sz w:val="28"/>
          <w:szCs w:val="28"/>
        </w:rPr>
        <w:t>Решение задач на масштабы.</w:t>
      </w: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A0A32" w:rsidRPr="00C87554" w:rsidRDefault="009A0A32" w:rsidP="009A0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 работы: </w:t>
      </w:r>
    </w:p>
    <w:p w:rsidR="009A0A32" w:rsidRPr="00C87554" w:rsidRDefault="009A0A32" w:rsidP="009A0A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решать задачи на масштабы;</w:t>
      </w:r>
    </w:p>
    <w:p w:rsidR="009A0A32" w:rsidRPr="00C87554" w:rsidRDefault="009A0A32" w:rsidP="009A0A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точность масштабов;</w:t>
      </w:r>
    </w:p>
    <w:p w:rsidR="009A0A32" w:rsidRPr="00C87554" w:rsidRDefault="009A0A32" w:rsidP="009A0A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определять длину линии по графическому и поперечному масштабам;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 Пособия и принадлежности:   рабочая тетрадь,  линейка, измеритель, карандаш,  черная шариковая  ручка, микрокалькулятор.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3. Библиографический список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источники: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Неумывайкин Ю.К., Смирнов А.С. «Практикум по геодезии». Уч. пос.- М.: «Недра», 1985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Интернет ресурсы/текстовые: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www.geodigital.ru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www.geo-book.ru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Дополнительные источники: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Кушрин И.Ф. Геодезия. М.:2001 год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Киселёв М.И., Лукъянов В.Ф. «Лабораторный практикум по геодезии» М.: «Стройиздат»,1987</w:t>
      </w:r>
    </w:p>
    <w:p w:rsidR="009A0A32" w:rsidRPr="00C87554" w:rsidRDefault="009A0A32" w:rsidP="009A0A32">
      <w:pPr>
        <w:numPr>
          <w:ilvl w:val="0"/>
          <w:numId w:val="16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 работы:</w:t>
      </w:r>
    </w:p>
    <w:p w:rsidR="009A0A32" w:rsidRPr="00C87554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Теоретическая поддержка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Масштаб - это отношение длины линии на карте, плане (чертеже)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Sp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к длине горизонтального приложения соответствующей линии в натуре (на местности)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Численный масштаб - 1/ М, правильная дробь, у которой числитель равен 1, а знаменатель М показывает, во сколько раз уменьшены линии местности по сравнению с планом.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Например, масштаб 1:10000 означает, что все линии местности уменьшены в 10000 раз, т.е. 1 см плана соответствует 10000 см на местности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или 1 см плана = 100 м на местности,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1 мм плана = 10 м на местности.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Следовательно, зная длину отрезка 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Sp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плана по формуле 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Sm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=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Sp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*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можно вычислить длину линии на местности, или по формуле 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Sp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Sm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 xml:space="preserve">:M,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можно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определить длину отрезка на плане.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Например, длина линии на местности 252 м; масштаб плана 1:10000. Тогда длина линии на плане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р=252м : 10000=0,0252м = 25,2мм.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 обратно, длина отрезка на плане равна 8,5 мм; масштаб плана 1:5000. Требуется определить длину линии местности. Она будет 8,5 мм * 5000 = 42,5м.</w:t>
      </w:r>
    </w:p>
    <w:p w:rsidR="009A0A32" w:rsidRPr="00C87554" w:rsidRDefault="009A0A32" w:rsidP="009A0A32">
      <w:pPr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к выполнению работы: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№1: Вычислите длину линии на местности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для данных, приведенных в таблице 3. Результаты запишите в соответствующую графу таблицы 3.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  <w:t xml:space="preserve">            Таблица 1.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8"/>
        <w:gridCol w:w="1415"/>
        <w:gridCol w:w="1576"/>
        <w:gridCol w:w="978"/>
        <w:gridCol w:w="1435"/>
        <w:gridCol w:w="1478"/>
      </w:tblGrid>
      <w:tr w:rsidR="009A0A32" w:rsidRPr="00C87554" w:rsidTr="00FE5D8A">
        <w:trPr>
          <w:trHeight w:hRule="exact" w:val="1141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Длина отрезка на карте, мм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 </w:t>
            </w: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Sm</w:t>
            </w: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</w:p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Длина отрезка на плане, мм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Длина линии на местности, м</w:t>
            </w:r>
          </w:p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9A0A32" w:rsidRPr="00C87554" w:rsidTr="00FE5D8A">
        <w:trPr>
          <w:trHeight w:hRule="exact" w:val="32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46.0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0A32" w:rsidRPr="00C87554" w:rsidTr="00FE5D8A">
        <w:trPr>
          <w:trHeight w:hRule="exact" w:val="323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1:25000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20,2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38. 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0A32" w:rsidRPr="00C87554" w:rsidTr="00FE5D8A">
        <w:trPr>
          <w:trHeight w:hRule="exact" w:val="32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43.5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0A32" w:rsidRPr="00C87554" w:rsidTr="00FE5D8A">
        <w:trPr>
          <w:trHeight w:hRule="exact" w:val="36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28.4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2.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1"/>
        <w:gridCol w:w="1549"/>
        <w:gridCol w:w="1520"/>
        <w:gridCol w:w="1112"/>
        <w:gridCol w:w="1476"/>
        <w:gridCol w:w="1515"/>
      </w:tblGrid>
      <w:tr w:rsidR="009A0A32" w:rsidRPr="00C87554" w:rsidTr="00FE5D8A">
        <w:trPr>
          <w:trHeight w:hRule="exact" w:val="11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Длина отрезка на карте, см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 </w:t>
            </w: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Sm</w:t>
            </w: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Длина отрезка на плане, см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Длина линии на местности, м</w:t>
            </w:r>
          </w:p>
        </w:tc>
      </w:tr>
      <w:tr w:rsidR="009A0A32" w:rsidRPr="00C87554" w:rsidTr="00FE5D8A">
        <w:trPr>
          <w:trHeight w:hRule="exact" w:val="3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80,4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658.0</w:t>
            </w:r>
          </w:p>
        </w:tc>
      </w:tr>
      <w:tr w:rsidR="009A0A32" w:rsidRPr="00C87554" w:rsidTr="00FE5D8A">
        <w:trPr>
          <w:trHeight w:hRule="exact" w:val="3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380,5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122.4</w:t>
            </w:r>
          </w:p>
        </w:tc>
      </w:tr>
      <w:tr w:rsidR="009A0A32" w:rsidRPr="00C87554" w:rsidTr="00FE5D8A">
        <w:trPr>
          <w:trHeight w:hRule="exact" w:val="323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536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56.2</w:t>
            </w:r>
          </w:p>
        </w:tc>
      </w:tr>
      <w:tr w:rsidR="009A0A32" w:rsidRPr="00C87554" w:rsidTr="00FE5D8A">
        <w:trPr>
          <w:trHeight w:hRule="exact" w:val="323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1:25000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84.3</w:t>
            </w:r>
          </w:p>
        </w:tc>
      </w:tr>
    </w:tbl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Часто в геодезической практике приходится определять масштабы аэроснимков. Для этого измеряют длину отрезка на аэроснимке и длину горизонтального проложения этой линии на местности. Затем, используя определение масштаба, вычисляют масштаб.</w:t>
      </w:r>
    </w:p>
    <w:p w:rsidR="009A0A32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Например: длина отрезка на аэроснимке 2.21 см.; длина горизонтального проложения этой линии на местности 428,6 м.</w:t>
      </w:r>
    </w:p>
    <w:p w:rsidR="009A0A32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Тогда, согласно определению:</w:t>
      </w:r>
    </w:p>
    <w:p w:rsidR="009A0A32" w:rsidRPr="00C87554" w:rsidRDefault="009A0A32" w:rsidP="009A0A32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216E75F" wp14:editId="43B6CB1A">
            <wp:extent cx="3952875" cy="5429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A32" w:rsidRPr="00C87554" w:rsidRDefault="009A0A32" w:rsidP="009A0A32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№2: Определите масштабы аэроснимков, по данным приведенным в таблице 3. результаты записать в соответствующую графу таблицы 5</w:t>
      </w:r>
    </w:p>
    <w:p w:rsidR="009A0A32" w:rsidRPr="00C87554" w:rsidRDefault="009A0A32" w:rsidP="009A0A32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3.</w:t>
      </w:r>
    </w:p>
    <w:tbl>
      <w:tblPr>
        <w:tblW w:w="7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4"/>
        <w:gridCol w:w="1994"/>
        <w:gridCol w:w="1930"/>
        <w:gridCol w:w="1873"/>
        <w:gridCol w:w="1164"/>
      </w:tblGrid>
      <w:tr w:rsidR="009A0A32" w:rsidRPr="00C87554" w:rsidTr="00FE5D8A">
        <w:trPr>
          <w:trHeight w:hRule="exact" w:val="13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Длина горизонтального приложения на местности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Длина отрезка на аэроснимке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Отношение в соответствующих единицах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Масштаб аэроснимка</w:t>
            </w:r>
          </w:p>
        </w:tc>
      </w:tr>
      <w:tr w:rsidR="009A0A32" w:rsidRPr="00C87554" w:rsidTr="00FE5D8A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 мм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 мм /625000мм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</w:tr>
      <w:tr w:rsidR="009A0A32" w:rsidRPr="00C87554" w:rsidTr="00FE5D8A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525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5,25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0A32" w:rsidRPr="00C87554" w:rsidTr="00FE5D8A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125,5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2,51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0A32" w:rsidRPr="00C87554" w:rsidTr="00FE5D8A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62,2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31,1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A32" w:rsidRPr="00C87554" w:rsidRDefault="009A0A32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Точность масштаба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Длины линий на местности, соответствующие 0,1 мм карты (плана) называется точностью масштаба -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 Это величина, характеризующая точность определения длин линий по карте (плану). Например: точность масштаба 1:25000 равна 2,5 м.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Расчет можно вести следующим образом: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1 см - 250м;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1 мм - 25 м;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0,1 мм-2,5 м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или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to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=0,1мм* 25000=2,5 м.</w:t>
      </w:r>
    </w:p>
    <w:p w:rsidR="009A0A32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 3</w:t>
      </w: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</w:t>
      </w:r>
      <w:r w:rsidRPr="00C87554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Определите точность масштабов:</w:t>
      </w:r>
    </w:p>
    <w:p w:rsidR="009A0A32" w:rsidRPr="00C87554" w:rsidRDefault="009A0A32" w:rsidP="009A0A32">
      <w:pPr>
        <w:shd w:val="clear" w:color="auto" w:fill="FFFFFF"/>
        <w:tabs>
          <w:tab w:val="left" w:pos="200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1:10000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9A0A32" w:rsidRPr="00C87554" w:rsidRDefault="009A0A32" w:rsidP="009A0A32">
      <w:pPr>
        <w:shd w:val="clear" w:color="auto" w:fill="FFFFFF"/>
        <w:tabs>
          <w:tab w:val="left" w:pos="200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1:50000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9A0A32" w:rsidRPr="00C87554" w:rsidRDefault="009A0A32" w:rsidP="009A0A32">
      <w:pPr>
        <w:shd w:val="clear" w:color="auto" w:fill="FFFFFF"/>
        <w:tabs>
          <w:tab w:val="left" w:pos="20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1:1000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9A0A32" w:rsidRPr="00C87554" w:rsidRDefault="009A0A32" w:rsidP="009A0A32">
      <w:pPr>
        <w:shd w:val="clear" w:color="auto" w:fill="FFFFFF"/>
        <w:tabs>
          <w:tab w:val="left" w:pos="20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1:500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9A0A32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Pr="00C87554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б) Точность масштаба карты (плана) равна:</w:t>
      </w:r>
    </w:p>
    <w:p w:rsidR="009A0A32" w:rsidRPr="00C87554" w:rsidRDefault="009A0A32" w:rsidP="009A0A32">
      <w:pPr>
        <w:shd w:val="clear" w:color="auto" w:fill="FFFFFF"/>
        <w:tabs>
          <w:tab w:val="left" w:leader="underscore" w:pos="4416"/>
          <w:tab w:val="left" w:leader="underscore" w:pos="56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1=0,5м;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2=0,05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3=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___;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4=_______;</w:t>
      </w:r>
    </w:p>
    <w:p w:rsidR="009A0A32" w:rsidRPr="00C87554" w:rsidRDefault="009A0A32" w:rsidP="009A0A32">
      <w:pPr>
        <w:shd w:val="clear" w:color="auto" w:fill="FFFFFF"/>
        <w:tabs>
          <w:tab w:val="left" w:pos="51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Определите масштаб карты (плана).</w:t>
      </w:r>
    </w:p>
    <w:p w:rsidR="009A0A32" w:rsidRPr="00C87554" w:rsidRDefault="009A0A32" w:rsidP="009A0A32">
      <w:pPr>
        <w:shd w:val="clear" w:color="auto" w:fill="FFFFFF"/>
        <w:tabs>
          <w:tab w:val="left" w:leader="underscore" w:pos="1853"/>
          <w:tab w:val="left" w:pos="3595"/>
          <w:tab w:val="left" w:pos="5438"/>
          <w:tab w:val="left" w:pos="7262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1/М1=______; 1/М2=_______; 1 /МЗ=_______; 1/М4=_______;</w:t>
      </w:r>
    </w:p>
    <w:p w:rsidR="009A0A32" w:rsidRPr="00C87554" w:rsidRDefault="009A0A32" w:rsidP="009A0A32">
      <w:pPr>
        <w:shd w:val="clear" w:color="auto" w:fill="FFFFFF"/>
        <w:tabs>
          <w:tab w:val="left" w:pos="955"/>
        </w:tabs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Default="009A0A32" w:rsidP="009A0A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A32" w:rsidRPr="00F759C0" w:rsidRDefault="009A0A32" w:rsidP="009A0A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И ЗАДАЧИ ДЛЯ САМОКОНТРОЛЯ: </w:t>
      </w:r>
    </w:p>
    <w:p w:rsidR="009A0A32" w:rsidRPr="00F759C0" w:rsidRDefault="009A0A32" w:rsidP="009A0A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сдачей  задания обязательно дайте ответы на следующие вопросы:</w:t>
      </w:r>
    </w:p>
    <w:p w:rsidR="009A0A32" w:rsidRPr="00F759C0" w:rsidRDefault="009A0A32" w:rsidP="009A0A3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картой?</w:t>
      </w:r>
    </w:p>
    <w:p w:rsidR="009A0A32" w:rsidRPr="00F759C0" w:rsidRDefault="009A0A32" w:rsidP="009A0A3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планом?</w:t>
      </w:r>
    </w:p>
    <w:p w:rsidR="009A0A32" w:rsidRPr="00F759C0" w:rsidRDefault="009A0A32" w:rsidP="009A0A3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разбивочным чертежом?</w:t>
      </w:r>
    </w:p>
    <w:p w:rsidR="009A0A32" w:rsidRPr="00F759C0" w:rsidRDefault="009A0A32" w:rsidP="009A0A3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масштабом?</w:t>
      </w:r>
    </w:p>
    <w:p w:rsidR="009A0A32" w:rsidRPr="00F759C0" w:rsidRDefault="009A0A32" w:rsidP="009A0A3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бывают масштабы?</w:t>
      </w:r>
    </w:p>
    <w:p w:rsidR="009A0A32" w:rsidRPr="00F759C0" w:rsidRDefault="009A0A32" w:rsidP="009A0A3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графической точностью масштаба?</w:t>
      </w:r>
    </w:p>
    <w:p w:rsidR="009A0A32" w:rsidRPr="00C87554" w:rsidRDefault="009A0A32" w:rsidP="009A0A3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линейным масштабом?</w:t>
      </w:r>
    </w:p>
    <w:p w:rsidR="009A0A32" w:rsidRPr="00C87554" w:rsidRDefault="009A0A32" w:rsidP="009A0A3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поперечным масштабом?</w:t>
      </w:r>
    </w:p>
    <w:p w:rsidR="009A0A32" w:rsidRPr="00B21E3F" w:rsidRDefault="009A0A32" w:rsidP="009A0A32">
      <w:pPr>
        <w:sectPr w:rsidR="009A0A32" w:rsidRPr="00B21E3F" w:rsidSect="00B21E3F">
          <w:pgSz w:w="11907" w:h="16840" w:code="9"/>
          <w:pgMar w:top="1077" w:right="1077" w:bottom="448" w:left="1077" w:header="720" w:footer="720" w:gutter="0"/>
          <w:cols w:space="720"/>
          <w:docGrid w:linePitch="299"/>
        </w:sectPr>
      </w:pP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ЛАБОРАТОРНАЯ РАБОТА №  2</w:t>
      </w: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32" w:rsidRP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A32">
        <w:rPr>
          <w:rFonts w:ascii="Times New Roman" w:hAnsi="Times New Roman" w:cs="Times New Roman"/>
          <w:bCs/>
          <w:sz w:val="28"/>
          <w:szCs w:val="28"/>
        </w:rPr>
        <w:t>Тема 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3233">
        <w:rPr>
          <w:rFonts w:ascii="Times New Roman" w:hAnsi="Times New Roman"/>
          <w:bCs/>
          <w:sz w:val="24"/>
          <w:szCs w:val="24"/>
        </w:rPr>
        <w:t>Решение задач по карте (плану) с горизонталями</w:t>
      </w:r>
    </w:p>
    <w:p w:rsidR="009A0A32" w:rsidRPr="00C87554" w:rsidRDefault="009A0A32" w:rsidP="009A0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 работы: </w:t>
      </w:r>
    </w:p>
    <w:p w:rsidR="009A0A32" w:rsidRPr="00D94DF9" w:rsidRDefault="009A0A32" w:rsidP="009A0A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студентов читать рельеф по топографическим картам</w:t>
      </w:r>
    </w:p>
    <w:p w:rsidR="009A0A32" w:rsidRPr="00C87554" w:rsidRDefault="009A0A32" w:rsidP="009A0A3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планам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0A32" w:rsidRDefault="009A0A32" w:rsidP="009A0A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решать задачи по плану в горизонталях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0A32" w:rsidRPr="00C87554" w:rsidRDefault="009A0A32" w:rsidP="009A0A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стойкие навыки построения профиля местности по заданному направлению,</w:t>
      </w:r>
    </w:p>
    <w:p w:rsidR="009A0A32" w:rsidRPr="00E1553C" w:rsidRDefault="009A0A32" w:rsidP="009A0A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научиться определять уклоны местности между заданными точками.</w:t>
      </w:r>
    </w:p>
    <w:p w:rsidR="009A0A32" w:rsidRPr="00D94DF9" w:rsidRDefault="009A0A32" w:rsidP="009A0A3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 Пособия и принадлежности:   рабочая тетрадь,  линейка, измеритель, карандаш,  черная шариковая  ручка, микрокалькулятор.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3. Библиографический список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источники: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Неумывайкин Ю.К., Смирнов А.С. «Практикум по геодезии». Уч. пос.- М.: «Недра», 1985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Интернет ресурсы/текстовые: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www.geodigital.ru</w:t>
      </w:r>
    </w:p>
    <w:p w:rsidR="009A0A32" w:rsidRPr="00C87554" w:rsidRDefault="009A0A32" w:rsidP="009A0A3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www.geo-book.ru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Дополнительные источники: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Кушрин И.Ф. Геодезия. М.:2001 год</w:t>
      </w:r>
    </w:p>
    <w:p w:rsidR="009A0A32" w:rsidRPr="00C87554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Киселёв М.И., Лукъянов В.Ф. «Лабораторный практикум по геодезии» М.: «Стройиздат»,1987</w:t>
      </w:r>
    </w:p>
    <w:p w:rsidR="009A0A32" w:rsidRDefault="009A0A32" w:rsidP="009A0A32">
      <w:pPr>
        <w:numPr>
          <w:ilvl w:val="0"/>
          <w:numId w:val="16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 работы:</w:t>
      </w:r>
    </w:p>
    <w:p w:rsidR="009A0A32" w:rsidRPr="00C87554" w:rsidRDefault="009A0A32" w:rsidP="009A0A32">
      <w:pPr>
        <w:spacing w:line="240" w:lineRule="auto"/>
        <w:ind w:left="64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Теоретическая поддержка</w:t>
      </w:r>
    </w:p>
    <w:p w:rsidR="009A0A32" w:rsidRDefault="009A0A32" w:rsidP="009A0A32">
      <w:pPr>
        <w:shd w:val="clear" w:color="auto" w:fill="FFFFFF"/>
        <w:spacing w:after="0"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Высотой Н точки местности называется расстояние по направлению отвесной линии от точки до уровенной поверхности. </w:t>
      </w: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Например, НА = Aa – высота точки А над уровенной поверхностью PQ, НВ = Bb - высота точки B над ур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овенной поверхностью PQ</w:t>
      </w: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 Отметкой точки </w:t>
      </w: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местности называется численное значение высоты точки. Например, НА = 150 м, НВ =149 м.</w:t>
      </w: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топографическом плане рельеф изображается надписями отметок отдельных характерных точек, условными знаками (промоина, обрыв и т. п.) и горизонталями.</w:t>
      </w: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Горизонталями называются замкнутые кривые линии, соединяющие точки местности с одинаковыми отметками. Горизонтали образуются путём пересечения поверхности местности секущими горизонтальными плоскостями, проведенными через заданное расстояние, которое называется высотой сечения рельефа h. </w:t>
      </w: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Заложением называется расстояние d на плане между двумя соседними горизонталями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E27C30E" wp14:editId="2672A729">
            <wp:simplePos x="0" y="0"/>
            <wp:positionH relativeFrom="column">
              <wp:posOffset>1362075</wp:posOffset>
            </wp:positionH>
            <wp:positionV relativeFrom="paragraph">
              <wp:posOffset>1718945</wp:posOffset>
            </wp:positionV>
            <wp:extent cx="2948305" cy="212852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5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 отметкам двух смежных (соседних) горизонталей можно определить отметку точки, лежащей между ними. Например: от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метка первой точки В на нижней </w:t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горизонтали H1 = 161 м, отметка второй точки А на верхней горизонтали H2 = 162 м (т.е. высота сечения рельефа h = 1 м), заложение d = 16,8 м, расстояние от первой горизон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тали до точки С равно с = 7,6 м.</w:t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Тогда (с требуемой точностью до 0,1 м) вычисляем отметку НС точки С по формуле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</w:t>
      </w: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Крутизна ската - это угол, образуемый направлением ската с горизонтальной плоскостью в данной точке А. Уклон u линии местности – это тангенс угла наклона ν линии местности (тангенс крутизны ската) к горизонтальной плоскости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:    </w:t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u=tgv=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h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d</m:t>
            </m:r>
          </m:den>
        </m:f>
      </m:oMath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178396C8" wp14:editId="2E3C23B1">
            <wp:extent cx="1687195" cy="127698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Чем больш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е угол наклона, тем скат круче.</w:t>
      </w: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к выполнению работы:</w:t>
      </w:r>
    </w:p>
    <w:p w:rsidR="009A0A32" w:rsidRDefault="009A0A32" w:rsidP="009A0A32">
      <w:pPr>
        <w:shd w:val="clear" w:color="auto" w:fill="FFFFFF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вычерчиваются твердым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рандашом, цветные элементы зна</w:t>
      </w:r>
      <w:r w:rsidRPr="001D0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 (например, оранжевую заливку в квар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талах населенных пунктов) реко</w:t>
      </w:r>
      <w:r w:rsidRPr="001D0C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мендуется выполнить цветным карандашом или фломастером. Допускается увеличение изображаемых знаков до двух раз.</w:t>
      </w:r>
    </w:p>
    <w:p w:rsidR="009A0A32" w:rsidRPr="002234A6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:  Изучите условные знаки, имеющиеся на выданной Вам топографической карте, пользуясь таблицей условных знаков, в соответствии с их подразделением на 4-е группы: </w:t>
      </w:r>
    </w:p>
    <w:p w:rsidR="009A0A32" w:rsidRPr="002234A6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1-я – контурные условные знаки;</w:t>
      </w:r>
    </w:p>
    <w:p w:rsidR="009A0A32" w:rsidRPr="002234A6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2-я - внемасштабные условные знаки;</w:t>
      </w:r>
    </w:p>
    <w:p w:rsidR="009A0A32" w:rsidRPr="002234A6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3-я - линейные условные знаки;</w:t>
      </w:r>
    </w:p>
    <w:p w:rsidR="009A0A32" w:rsidRPr="002234A6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4-я - поясняющие условные знаки и надписи.</w:t>
      </w:r>
    </w:p>
    <w:p w:rsidR="009A0A32" w:rsidRPr="007017E3" w:rsidRDefault="009A0A32" w:rsidP="009A0A32">
      <w:pPr>
        <w:shd w:val="clear" w:color="auto" w:fill="FFFFFF"/>
        <w:tabs>
          <w:tab w:val="left" w:pos="9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31F725" wp14:editId="1BE328FA">
            <wp:extent cx="3276600" cy="43434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A32" w:rsidRPr="002234A6" w:rsidRDefault="009A0A32" w:rsidP="009A0A32">
      <w:pPr>
        <w:shd w:val="clear" w:color="auto" w:fill="FFFFFF"/>
        <w:tabs>
          <w:tab w:val="left" w:pos="9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Выберите по 3 условных знака из каждой группы, скопируйте их, в отведенных для этого прямоугольниках, и подпишите рядом с прямоугольником названного условного знака.</w:t>
      </w:r>
    </w:p>
    <w:p w:rsidR="009A0A32" w:rsidRPr="002234A6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 Изучите рельеф, представленный на Вашей карте горизонталями.</w:t>
      </w:r>
    </w:p>
    <w:p w:rsidR="009A0A32" w:rsidRPr="002234A6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Найдите на карте пять основных форм рельефа. Скопируйте по каждой форме одну наиболее характерную. Подпишите в соответствии с правилами высоты горизонталей, поставьте скат штрихи. Проведите характерные линии рельефа (линии водотока и водораздела).</w:t>
      </w:r>
    </w:p>
    <w:p w:rsidR="009A0A32" w:rsidRPr="002234A6" w:rsidRDefault="009A0A32" w:rsidP="009A0A3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формы рельефа.</w:t>
      </w:r>
    </w:p>
    <w:p w:rsidR="009A0A32" w:rsidRPr="002234A6" w:rsidRDefault="00013C03" w:rsidP="009A0A32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2201545</wp:posOffset>
                </wp:positionV>
                <wp:extent cx="476885" cy="114300"/>
                <wp:effectExtent l="0" t="0" r="18415" b="19050"/>
                <wp:wrapNone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A32" w:rsidRDefault="009A0A32" w:rsidP="009A0A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90pt;margin-top:173.35pt;width:37.5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" strokecolor="white">
                <v:textbox>
                  <w:txbxContent>
                    <w:p w:rsidR="009A0A32" w:rsidRDefault="009A0A32" w:rsidP="009A0A32"/>
                  </w:txbxContent>
                </v:textbox>
              </v:shape>
            </w:pict>
          </mc:Fallback>
        </mc:AlternateContent>
      </w:r>
      <w:r w:rsidR="009A0A32" w:rsidRPr="002234A6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4A7ACD3" wp14:editId="5F9E08B8">
            <wp:extent cx="4776951" cy="5634029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056" cy="5635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A32" w:rsidRDefault="009A0A32" w:rsidP="009A0A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Default="009A0A32" w:rsidP="009A0A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Default="009A0A32" w:rsidP="009A0A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Задача №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Пусть на карте масштаба 1:10 000 требуется наметить трассу автомобильной дороги между точками Т1 и Т2, чтобы уклон ее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на всем протяжении не превышал </w:t>
      </w:r>
      <w:r w:rsidRP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і=0,06. </w:t>
      </w:r>
    </w:p>
    <w:p w:rsidR="009A0A32" w:rsidRDefault="009A0A32" w:rsidP="009A0A32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Высота сечения рельефа на карте h=2,5 м.</w:t>
      </w:r>
    </w:p>
    <w:p w:rsidR="009A0A32" w:rsidRDefault="009A0A32" w:rsidP="009A0A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A32" w:rsidRPr="00F759C0" w:rsidRDefault="009A0A32" w:rsidP="009A0A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И ЗАДАЧИ ДЛЯ САМОКОНТРОЛЯ: </w:t>
      </w:r>
    </w:p>
    <w:p w:rsidR="009A0A32" w:rsidRDefault="009A0A32" w:rsidP="009A0A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сдачей  задания обязательно дайте ответы на следующие вопросы:</w:t>
      </w:r>
    </w:p>
    <w:p w:rsidR="009A0A32" w:rsidRPr="00E1553C" w:rsidRDefault="009A0A32" w:rsidP="009A0A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1.Что называется горизонталями?</w:t>
      </w:r>
    </w:p>
    <w:p w:rsidR="009A0A32" w:rsidRPr="00E1553C" w:rsidRDefault="009A0A32" w:rsidP="009A0A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2.Что называется высотой сечения рельефа?</w:t>
      </w:r>
    </w:p>
    <w:p w:rsidR="009A0A32" w:rsidRPr="00E1553C" w:rsidRDefault="009A0A32" w:rsidP="009A0A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3.Что называется отметкой точки местности?</w:t>
      </w:r>
    </w:p>
    <w:p w:rsidR="009A0A32" w:rsidRPr="00E1553C" w:rsidRDefault="009A0A32" w:rsidP="009A0A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4.Что называется заложением между двумя соседними горизонталями?</w:t>
      </w:r>
    </w:p>
    <w:p w:rsidR="009A0A32" w:rsidRPr="00E1553C" w:rsidRDefault="009A0A32" w:rsidP="009A0A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5.Что называется крутизной ската?</w:t>
      </w:r>
    </w:p>
    <w:p w:rsidR="009A0A32" w:rsidRPr="00F759C0" w:rsidRDefault="009A0A32" w:rsidP="009A0A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6.Что называется уклоном линии?</w:t>
      </w:r>
    </w:p>
    <w:p w:rsidR="009A0A32" w:rsidRPr="00E07B53" w:rsidRDefault="009A0A32" w:rsidP="009A0A3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Default="0056704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3</w:t>
      </w: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32" w:rsidRP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A32">
        <w:rPr>
          <w:rFonts w:ascii="Times New Roman" w:hAnsi="Times New Roman" w:cs="Times New Roman"/>
          <w:bCs/>
          <w:sz w:val="28"/>
          <w:szCs w:val="28"/>
        </w:rPr>
        <w:t>Тема 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5807">
        <w:rPr>
          <w:rFonts w:ascii="Times New Roman" w:hAnsi="Times New Roman"/>
          <w:bCs/>
          <w:sz w:val="28"/>
          <w:szCs w:val="28"/>
        </w:rPr>
        <w:t>Определение ориентирн</w:t>
      </w:r>
      <w:r>
        <w:rPr>
          <w:rFonts w:ascii="Times New Roman" w:hAnsi="Times New Roman"/>
          <w:bCs/>
          <w:sz w:val="28"/>
          <w:szCs w:val="28"/>
        </w:rPr>
        <w:t>ых углов и направлений по карте.</w:t>
      </w: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042" w:rsidRPr="009C5807" w:rsidRDefault="00567042" w:rsidP="00567042">
      <w:pPr>
        <w:tabs>
          <w:tab w:val="left" w:pos="836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1.Цель работы: </w:t>
      </w:r>
    </w:p>
    <w:p w:rsidR="00567042" w:rsidRPr="009C5807" w:rsidRDefault="00567042" w:rsidP="00567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042" w:rsidRPr="009C5807" w:rsidRDefault="00567042" w:rsidP="00567042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определять горизонтальные углы и азимуты  направлений указанного полигона на фрагменте учебной топографической карты</w:t>
      </w:r>
    </w:p>
    <w:p w:rsidR="00567042" w:rsidRPr="009C5807" w:rsidRDefault="00567042" w:rsidP="0056704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042" w:rsidRPr="009C5807" w:rsidRDefault="00567042" w:rsidP="0056704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и принадлежности:     рабочая тетрадь,  линейка, карандаш,  черная шариковая  ручка, транспортир, микрокалькулятор.</w:t>
      </w:r>
    </w:p>
    <w:p w:rsidR="00567042" w:rsidRPr="009C5807" w:rsidRDefault="00567042" w:rsidP="0056704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</w:p>
    <w:p w:rsidR="00567042" w:rsidRPr="009C5807" w:rsidRDefault="00567042" w:rsidP="0056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Основные источники:</w:t>
      </w:r>
    </w:p>
    <w:p w:rsidR="00567042" w:rsidRPr="009C5807" w:rsidRDefault="00567042" w:rsidP="005670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7042" w:rsidRPr="009C5807" w:rsidRDefault="00567042" w:rsidP="005670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>Киселев М.И., Михелев Д.Ш. Геодезия М. «Академия», 2008 год</w:t>
      </w:r>
    </w:p>
    <w:p w:rsidR="00567042" w:rsidRPr="009C5807" w:rsidRDefault="00567042" w:rsidP="005670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>Маслов А.В., Гордеев А.В., Батраков Ю.Г., Геодезия: М.: «Космос», 2006 год</w:t>
      </w:r>
    </w:p>
    <w:p w:rsidR="00567042" w:rsidRPr="009C5807" w:rsidRDefault="00567042" w:rsidP="0056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Давыдов Д.Ф., Прудников Г.Г. «Геодезия».  М.: «Высшая школа»,2006</w:t>
      </w:r>
    </w:p>
    <w:p w:rsidR="00567042" w:rsidRPr="009C5807" w:rsidRDefault="00567042" w:rsidP="0056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Неумывайкин Ю.К., Смирнов А.С. «Практикум по геодезии». Уч. пос.- М.: «Недра», 1985</w:t>
      </w:r>
    </w:p>
    <w:p w:rsidR="00567042" w:rsidRPr="009C5807" w:rsidRDefault="00567042" w:rsidP="005670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 ресурсы/текстовые:</w:t>
      </w:r>
    </w:p>
    <w:p w:rsidR="00567042" w:rsidRPr="009C5807" w:rsidRDefault="007F0B1D" w:rsidP="005670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2" w:history="1">
        <w:r w:rsidR="00567042" w:rsidRPr="009C5807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ar-SA"/>
          </w:rPr>
          <w:t>www.geodigital.ru</w:t>
        </w:r>
      </w:hyperlink>
    </w:p>
    <w:p w:rsidR="00567042" w:rsidRPr="009C5807" w:rsidRDefault="00567042" w:rsidP="0056704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ar-SA"/>
        </w:rPr>
        <w:t>www.geo-book.ru</w:t>
      </w:r>
    </w:p>
    <w:p w:rsidR="00567042" w:rsidRPr="009C5807" w:rsidRDefault="00567042" w:rsidP="0056704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7042" w:rsidRPr="009C5807" w:rsidRDefault="00567042" w:rsidP="0056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134" w:right="113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Дополнительные источники:</w:t>
      </w:r>
    </w:p>
    <w:p w:rsidR="00567042" w:rsidRPr="009C5807" w:rsidRDefault="00567042" w:rsidP="005670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>Кушрин И.Ф. Геодезия. М.:2001 год</w:t>
      </w:r>
    </w:p>
    <w:p w:rsidR="00567042" w:rsidRPr="009C5807" w:rsidRDefault="00567042" w:rsidP="0056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Киселёв М.И., Лукъянов В.Ф. «Лабораторный практикум по геодезии» М.: «Стройиздат»,1987</w:t>
      </w:r>
    </w:p>
    <w:p w:rsidR="00567042" w:rsidRPr="009C5807" w:rsidRDefault="00567042" w:rsidP="00567042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042" w:rsidRPr="009C5807" w:rsidRDefault="00567042" w:rsidP="005670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работы: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№1. На учебной  карте (см. рис.1 Приложение 1.) преподаватель  индивидуально для каждого студента обозначает кружками с центрами вершины замкнутой фигуры, называемой в геодезии полигон. Прочертить карандашом (по линейке) прямыми линиями стороны полигона. Составить, схематический чертеж полигона.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Пример составления схемы показан на рисунке 2</w:t>
      </w:r>
    </w:p>
    <w:p w:rsidR="00567042" w:rsidRPr="009C5807" w:rsidRDefault="00567042" w:rsidP="00567042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4CD7A5B5" wp14:editId="07FD0220">
            <wp:extent cx="3688168" cy="1967023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89" cy="197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2.</w:t>
      </w: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 2. Измерить геодезическим транспортиром внутренние углы полигона, округляя отчеты до 0.5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Выписать результаты измерения углов на составленную Вами схему полигона, расположив надписи, как указано на образце.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Вычислить практическую сумму измеренных углов: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∑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=β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+……+β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4</w:t>
      </w: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 теоретическую сумму углов по формуле ∑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180(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n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-2), где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n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-число углов в полигоне.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Вычислить разность ∑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-β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f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 xml:space="preserve">β ,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называемую в геодезии невязкой.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Сравнить полученную невязку с допустимой 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f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βа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val="en-US" w:eastAsia="ru-RU"/>
        </w:rPr>
        <w:t>i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 xml:space="preserve"> ,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определяемую по формуле: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f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βа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val="en-US" w:eastAsia="ru-RU"/>
        </w:rPr>
        <w:t>i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l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5√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n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Выполнить копию схемы полигона, обозначенного на карте, в рабочую тетрадь.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№3. С помощью геодезического транспортира измерить на учебной карте географический азимут и дирекционный угол стороны полигона 1-2. Вычислить азимут магнитный. Величину склонения магнитной стрелки рассчитать по данным карты.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Все измеренные и вычисленные величины показать на схематическом чертеже (образец составления схематического чертежа дан на рисунке 3)</w:t>
      </w:r>
    </w:p>
    <w:p w:rsidR="00567042" w:rsidRPr="009C5807" w:rsidRDefault="00567042" w:rsidP="00567042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0473249" wp14:editId="1660D7E3">
            <wp:extent cx="2713383" cy="2136913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284" cy="214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3</w:t>
      </w: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Указания к выполнению.</w:t>
      </w: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Для измерения географического (истинного) азимута надо через точку 1 провести географический меридиан. Если лист карты неполный, то надо параллельно перенести в т. 1 линию рамки (это истинный, географический меридиан). Точно так же перенести в т. 1 линию, параллельную координатной сетке.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Схематический чертеж.</w:t>
      </w: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 4: Используя измеренные внутренние углы полигона  и, принимая дирекционный угол стороны 1-2 за исходный, вычислить последовательно дирекционные углы всех сторон полигона по формуле передачи дирекционного угла.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+1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αi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l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80-β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i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где β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;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правый по ходу угол.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Вычисление дирекционных углов сторон полигона вести по ходу часовой стрелки. По значениям дирекционных углов вычислить румбы сторон полигона и выписать их значения на схематический чертеж полигона (см. образец, рис.2).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 Пример:</w:t>
      </w: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Первым дирекционным углом, подлежащим вычислению,  будет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2-3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.Тогда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2-3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+180-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β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. Дирекционный угол линии 1-2 (см. рис.4) получили равный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93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0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00', горизонтальный угол на т.2 (см. рис.4) получили равным β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110° 30', и графическая иллюстрация задачи имеет вид:</w:t>
      </w:r>
    </w:p>
    <w:p w:rsidR="00567042" w:rsidRPr="009C5807" w:rsidRDefault="00567042" w:rsidP="00567042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46F03D" wp14:editId="687B26A7">
            <wp:extent cx="2530826" cy="1162879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826" cy="1162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Рис.4</w:t>
      </w:r>
    </w:p>
    <w:p w:rsidR="00567042" w:rsidRPr="009C5807" w:rsidRDefault="00567042" w:rsidP="00567042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Следовательно,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2-3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l-2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+180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-β2=93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00' + 180° - 110°30'= 162°30',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а румб линии 2-3 –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2-3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=180°- 162°30'=ЮВ: 17°30'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Значения дирекционных углов: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1-2 =                    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1-2 =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2-3 =                    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2-3 =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3-4=                    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3-4=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4-1=                     </w:t>
      </w:r>
    </w:p>
    <w:p w:rsidR="00567042" w:rsidRPr="009C5807" w:rsidRDefault="00567042" w:rsidP="00567042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4-1= </w:t>
      </w:r>
    </w:p>
    <w:p w:rsidR="00567042" w:rsidRPr="009C5807" w:rsidRDefault="00567042" w:rsidP="0056704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Контроль:</w:t>
      </w:r>
    </w:p>
    <w:p w:rsidR="00567042" w:rsidRPr="009C5807" w:rsidRDefault="00567042" w:rsidP="00F37243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выч.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=                     </w:t>
      </w:r>
      <w:r w:rsidR="00F37243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="00F3724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выч.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= </w:t>
      </w:r>
    </w:p>
    <w:p w:rsidR="00567042" w:rsidRPr="009C5807" w:rsidRDefault="00567042" w:rsidP="00567042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Замечание. Значение дирекционного угла линии 1-2, вычисленное последовательной передачей дирекционных углов, должно отличатся от значения измеренного дирекционного угла на величину, равную невязке углов в полигоне, т.е.</w:t>
      </w:r>
    </w:p>
    <w:p w:rsidR="009A0A32" w:rsidRPr="00F37243" w:rsidRDefault="00567042" w:rsidP="00F3724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 выч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.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 изм.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f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 w:eastAsia="ru-RU"/>
        </w:rPr>
        <w:t>B</w:t>
      </w: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4</w:t>
      </w: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32" w:rsidRDefault="009A0A32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A0A32">
        <w:rPr>
          <w:rFonts w:ascii="Times New Roman" w:hAnsi="Times New Roman" w:cs="Times New Roman"/>
          <w:bCs/>
          <w:sz w:val="28"/>
          <w:szCs w:val="28"/>
        </w:rPr>
        <w:t>Тема 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5807">
        <w:rPr>
          <w:rFonts w:ascii="Times New Roman" w:hAnsi="Times New Roman"/>
          <w:bCs/>
          <w:sz w:val="28"/>
          <w:szCs w:val="28"/>
        </w:rPr>
        <w:t>Решение прямых</w:t>
      </w:r>
      <w:r>
        <w:rPr>
          <w:rFonts w:ascii="Times New Roman" w:hAnsi="Times New Roman"/>
          <w:bCs/>
          <w:sz w:val="28"/>
          <w:szCs w:val="28"/>
        </w:rPr>
        <w:t xml:space="preserve"> и обратных геодезических задач.</w:t>
      </w:r>
    </w:p>
    <w:p w:rsidR="00F37243" w:rsidRPr="00C87554" w:rsidRDefault="00F37243" w:rsidP="00F37243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</w:t>
      </w:r>
    </w:p>
    <w:p w:rsidR="00F37243" w:rsidRPr="00C87554" w:rsidRDefault="00F37243" w:rsidP="00F3724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определять прямоугольные координаты точек по карте;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Пособия и принадлежности:     рабочая тетрадь,  линейка, карандаш,  черная шариковая  ручка, микрокалькулятор.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Литература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 Ю.К., Смирнов А.С. «Практикум по геодезии». Уч. пос.- М.: «Недра», 1985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 И.Ф. Геодезия. М.:2001 год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Киселёв М.И., Лукъянов В.Ф. «Лабораторный практикум по геодезии» М.: «Стройиздат»,1987</w:t>
      </w:r>
    </w:p>
    <w:p w:rsidR="00F37243" w:rsidRPr="00C87554" w:rsidRDefault="00F37243" w:rsidP="00F372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87554" w:rsidRDefault="00F37243" w:rsidP="00F3724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работы:</w:t>
      </w:r>
    </w:p>
    <w:p w:rsidR="00F37243" w:rsidRPr="00C87554" w:rsidRDefault="00F37243" w:rsidP="00F372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Задание №.1: Определить прямоугольные координаты всех вершин полигона, заданных на учебной топографической карте масштаба 1:10000.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Указания к выполнению.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Прямоугольные координаты точек определяют относительно километровой координатной сетки, представляющих собой систему линий, параллельных координатным осям зоны, образующих систему квадратов. Выходы линий координатной сетки (сторон квадратов) подписаны в рамке карты в километрах.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определения координат точки рассмотрим на конкретном примере. В данном случае это точка 1 (см. рис.5).</w:t>
      </w:r>
    </w:p>
    <w:p w:rsidR="00F37243" w:rsidRPr="00C87554" w:rsidRDefault="00F37243" w:rsidP="00F3724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54A4E7B9" wp14:editId="555A780D">
            <wp:extent cx="3888097" cy="234563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98" cy="23478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Рис.5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Координаты точки 1 (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xi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yi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) могут быть определены по формуле</w:t>
      </w:r>
    </w:p>
    <w:p w:rsidR="00F37243" w:rsidRPr="00C87554" w:rsidRDefault="00F37243" w:rsidP="00F37243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х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 w:eastAsia="ru-RU"/>
        </w:rPr>
        <w:t>o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 Δх</w:t>
      </w:r>
    </w:p>
    <w:p w:rsidR="00F37243" w:rsidRPr="00C87554" w:rsidRDefault="00F37243" w:rsidP="00F37243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у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0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+Δу,</w:t>
      </w:r>
    </w:p>
    <w:p w:rsidR="00F37243" w:rsidRPr="00C87554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где: хо, уо -  координаты вершины квадрата, которые определяются по подписям выходов координатной сетки (в данном случае хо=6062км; у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==4310км)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по формуле:</w:t>
      </w:r>
    </w:p>
    <w:p w:rsidR="00F37243" w:rsidRPr="00C87554" w:rsidRDefault="00F37243" w:rsidP="00F3724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х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х '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o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 Δх';</w:t>
      </w:r>
    </w:p>
    <w:p w:rsidR="00F37243" w:rsidRPr="00C87554" w:rsidRDefault="00F37243" w:rsidP="00F37243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у'о+ Δу'.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данном примере прямоугольные координаты т. 1 равны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=6062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km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+720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m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=6065720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m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;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=4310км+501 м=4310501м.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=6063км-280м=6065720м;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=4311км-499м=4310501м.</w:t>
      </w:r>
    </w:p>
    <w:p w:rsidR="00F37243" w:rsidRPr="00C87554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 определении Вами координат точек, делайте схематический чертеж, иллюстрирующий положение точки относительно координатных осей.</w:t>
      </w:r>
    </w:p>
    <w:p w:rsidR="00F37243" w:rsidRPr="00C87554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87554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87554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87554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87554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Таблица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37243" w:rsidRPr="00C87554" w:rsidTr="00FE5D8A">
        <w:tc>
          <w:tcPr>
            <w:tcW w:w="4787" w:type="dxa"/>
          </w:tcPr>
          <w:p w:rsidR="00F37243" w:rsidRPr="00C87554" w:rsidRDefault="00F37243" w:rsidP="00FE5D8A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F37243" w:rsidRPr="00C87554" w:rsidRDefault="00F37243" w:rsidP="00FE5D8A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Т. № 1</w:t>
            </w:r>
          </w:p>
        </w:tc>
        <w:tc>
          <w:tcPr>
            <w:tcW w:w="4787" w:type="dxa"/>
          </w:tcPr>
          <w:p w:rsidR="00F37243" w:rsidRPr="00C87554" w:rsidRDefault="00F37243" w:rsidP="00FE5D8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0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0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Δх 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</w:t>
            </w:r>
            <w:r w:rsidRPr="00C87554">
              <w:rPr>
                <w:color w:val="000000"/>
                <w:sz w:val="28"/>
                <w:szCs w:val="28"/>
                <w:lang w:val="en-US"/>
              </w:rPr>
              <w:t>y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1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F37243" w:rsidRPr="00C87554" w:rsidTr="00FE5D8A">
        <w:tc>
          <w:tcPr>
            <w:tcW w:w="4787" w:type="dxa"/>
          </w:tcPr>
          <w:p w:rsidR="00F37243" w:rsidRPr="00C87554" w:rsidRDefault="00F37243" w:rsidP="00FE5D8A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F37243" w:rsidRPr="00C87554" w:rsidRDefault="00F37243" w:rsidP="00FE5D8A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Т. № 2</w:t>
            </w:r>
          </w:p>
        </w:tc>
        <w:tc>
          <w:tcPr>
            <w:tcW w:w="4787" w:type="dxa"/>
          </w:tcPr>
          <w:p w:rsidR="00F37243" w:rsidRPr="00C87554" w:rsidRDefault="00F37243" w:rsidP="00FE5D8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0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0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Δх 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</w:t>
            </w:r>
            <w:r w:rsidRPr="00C87554">
              <w:rPr>
                <w:color w:val="000000"/>
                <w:sz w:val="28"/>
                <w:szCs w:val="28"/>
                <w:lang w:val="en-US"/>
              </w:rPr>
              <w:t>y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2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F37243" w:rsidRPr="00C87554" w:rsidTr="00FE5D8A">
        <w:tc>
          <w:tcPr>
            <w:tcW w:w="4787" w:type="dxa"/>
          </w:tcPr>
          <w:p w:rsidR="00F37243" w:rsidRPr="00C87554" w:rsidRDefault="00F37243" w:rsidP="00FE5D8A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F37243" w:rsidRPr="00C87554" w:rsidRDefault="00F37243" w:rsidP="00FE5D8A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Т. № 3</w:t>
            </w:r>
          </w:p>
        </w:tc>
        <w:tc>
          <w:tcPr>
            <w:tcW w:w="4787" w:type="dxa"/>
          </w:tcPr>
          <w:p w:rsidR="00F37243" w:rsidRPr="00C87554" w:rsidRDefault="00F37243" w:rsidP="00FE5D8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0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0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Δх 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</w:t>
            </w:r>
            <w:r w:rsidRPr="00C87554">
              <w:rPr>
                <w:color w:val="000000"/>
                <w:sz w:val="28"/>
                <w:szCs w:val="28"/>
                <w:lang w:val="en-US"/>
              </w:rPr>
              <w:t>y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F37243" w:rsidRPr="00C87554" w:rsidTr="00FE5D8A">
        <w:tc>
          <w:tcPr>
            <w:tcW w:w="4787" w:type="dxa"/>
          </w:tcPr>
          <w:p w:rsidR="00F37243" w:rsidRPr="00C87554" w:rsidRDefault="00F37243" w:rsidP="00FE5D8A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F37243" w:rsidRPr="00C87554" w:rsidRDefault="00F37243" w:rsidP="00FE5D8A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Т. № 4</w:t>
            </w:r>
          </w:p>
        </w:tc>
        <w:tc>
          <w:tcPr>
            <w:tcW w:w="4787" w:type="dxa"/>
          </w:tcPr>
          <w:p w:rsidR="00F37243" w:rsidRPr="00C87554" w:rsidRDefault="00F37243" w:rsidP="00FE5D8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0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0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Δх 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</w:t>
            </w:r>
            <w:r w:rsidRPr="00C87554">
              <w:rPr>
                <w:color w:val="000000"/>
                <w:sz w:val="28"/>
                <w:szCs w:val="28"/>
                <w:lang w:val="en-US"/>
              </w:rPr>
              <w:t>y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4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37243" w:rsidRPr="00C87554" w:rsidRDefault="00F37243" w:rsidP="00FE5D8A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</w:tbl>
    <w:p w:rsidR="00F37243" w:rsidRPr="00C87554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840BE8" w:rsidRDefault="00F37243" w:rsidP="00F37243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Обратная геодезическая задача</w:t>
      </w:r>
    </w:p>
    <w:p w:rsidR="00F37243" w:rsidRPr="00840BE8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№2: По координатам вершин определить длины и дирекционные углы сторон полигона. Указания к выполнению: формулы для вычисления</w:t>
      </w:r>
    </w:p>
    <w:p w:rsidR="00F37243" w:rsidRPr="00840BE8" w:rsidRDefault="00F37243" w:rsidP="00F3724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ABC6E62" wp14:editId="79E3490A">
            <wp:extent cx="3429000" cy="76200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243" w:rsidRPr="00840BE8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вести в схеме для решения обратной геодезической задачи (таблица 5).</w:t>
      </w:r>
    </w:p>
    <w:p w:rsidR="00F37243" w:rsidRPr="00840BE8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для вычислений</w:t>
      </w:r>
    </w:p>
    <w:p w:rsidR="00F37243" w:rsidRPr="00840BE8" w:rsidRDefault="00F37243" w:rsidP="00F3724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Таблица 23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4"/>
        <w:gridCol w:w="1478"/>
        <w:gridCol w:w="1248"/>
        <w:gridCol w:w="1080"/>
        <w:gridCol w:w="1260"/>
        <w:gridCol w:w="1260"/>
      </w:tblGrid>
      <w:tr w:rsidR="00F37243" w:rsidRPr="00840BE8" w:rsidTr="00FE5D8A">
        <w:trPr>
          <w:trHeight w:hRule="exact" w:val="78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решения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величины</w:t>
            </w:r>
          </w:p>
        </w:tc>
        <w:tc>
          <w:tcPr>
            <w:tcW w:w="48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величин</w:t>
            </w:r>
          </w:p>
        </w:tc>
      </w:tr>
      <w:tr w:rsidR="00F37243" w:rsidRPr="00840BE8" w:rsidTr="00FE5D8A">
        <w:trPr>
          <w:trHeight w:hRule="exact" w:val="283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2-3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3-4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4-1</w:t>
            </w:r>
          </w:p>
        </w:tc>
      </w:tr>
      <w:tr w:rsidR="00F37243" w:rsidRPr="00840BE8" w:rsidTr="00FE5D8A">
        <w:trPr>
          <w:trHeight w:hRule="exact" w:val="32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H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0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H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tga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713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знаки 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</w:p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Δy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α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S'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cos 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S"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Δx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Δy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+Δу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243" w:rsidRPr="00840BE8" w:rsidTr="00FE5D8A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S"'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243" w:rsidRPr="00840BE8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37243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7243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7243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7243" w:rsidRPr="00D2461A" w:rsidRDefault="00F37243" w:rsidP="00F372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5</w:t>
      </w:r>
    </w:p>
    <w:p w:rsidR="00F37243" w:rsidRPr="00D2461A" w:rsidRDefault="00F37243" w:rsidP="00F37243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F37243" w:rsidRPr="00D2461A" w:rsidRDefault="00F37243" w:rsidP="00F37243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t>Тема: «Работа с теодолитом. Выполнение поверок теодолита»</w:t>
      </w:r>
    </w:p>
    <w:p w:rsidR="00F37243" w:rsidRPr="00CB0B6A" w:rsidRDefault="00F37243" w:rsidP="00F37243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</w:t>
      </w:r>
    </w:p>
    <w:p w:rsidR="00F37243" w:rsidRPr="00CB0B6A" w:rsidRDefault="00F37243" w:rsidP="00F3724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навыков в работе с теодолитом и  демонстрация знаний: </w:t>
      </w:r>
    </w:p>
    <w:p w:rsidR="00F37243" w:rsidRPr="00CB0B6A" w:rsidRDefault="00F37243" w:rsidP="00F3724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 теодолита;</w:t>
      </w:r>
    </w:p>
    <w:p w:rsidR="00F37243" w:rsidRPr="00CB0B6A" w:rsidRDefault="00F37243" w:rsidP="00F3724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поверок и юстировок теодолита;</w:t>
      </w:r>
    </w:p>
    <w:p w:rsidR="00F37243" w:rsidRPr="00CB0B6A" w:rsidRDefault="00F37243" w:rsidP="00F3724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измерений горизонтальных и вертикальных углов;</w:t>
      </w:r>
    </w:p>
    <w:p w:rsidR="00F37243" w:rsidRPr="00CB0B6A" w:rsidRDefault="00F37243" w:rsidP="00F3724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дальномерных измерений расстояний.</w:t>
      </w:r>
    </w:p>
    <w:p w:rsidR="00F37243" w:rsidRPr="00CB0B6A" w:rsidRDefault="00F37243" w:rsidP="00F3724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умений:</w:t>
      </w:r>
    </w:p>
    <w:p w:rsidR="00F37243" w:rsidRPr="00CB0B6A" w:rsidRDefault="00F37243" w:rsidP="00F3724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 назвать основные части и детали теодолита;</w:t>
      </w:r>
    </w:p>
    <w:p w:rsidR="00F37243" w:rsidRPr="00CB0B6A" w:rsidRDefault="00F37243" w:rsidP="00F3724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поверки теодолита;</w:t>
      </w:r>
    </w:p>
    <w:p w:rsidR="00F37243" w:rsidRPr="00CB0B6A" w:rsidRDefault="00F37243" w:rsidP="00F3724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отсчет по горизонтальному и вертикальному кругам теодолита;</w:t>
      </w:r>
    </w:p>
    <w:p w:rsidR="00F37243" w:rsidRPr="00CB0B6A" w:rsidRDefault="00F37243" w:rsidP="00F3724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и вычислять углы, выполнять контроль результатов измерений;</w:t>
      </w:r>
    </w:p>
    <w:p w:rsidR="00F37243" w:rsidRPr="00CB0B6A" w:rsidRDefault="00F37243" w:rsidP="00F3724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дальномерный отсчет и вычислить расстояние;</w:t>
      </w:r>
    </w:p>
    <w:p w:rsidR="00F37243" w:rsidRPr="00CB0B6A" w:rsidRDefault="00F37243" w:rsidP="00F3724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 выполнять вычисления в градусной мере.</w:t>
      </w:r>
    </w:p>
    <w:p w:rsidR="00F37243" w:rsidRPr="00CB0B6A" w:rsidRDefault="00F37243" w:rsidP="00F37243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B0B6A" w:rsidRDefault="00F37243" w:rsidP="00F37243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Приборы и инструменты, пособия и принадлежности:  </w:t>
      </w:r>
    </w:p>
    <w:p w:rsidR="00F37243" w:rsidRPr="00CB0B6A" w:rsidRDefault="00F37243" w:rsidP="00F3724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Теодолит 4Т30П (или 2Т30),  рабочая тетрадь,  линейка, карандаш,  черная шариковая ручка, микрокалькулятор.</w:t>
      </w:r>
    </w:p>
    <w:p w:rsidR="00F37243" w:rsidRPr="00CB0B6A" w:rsidRDefault="00F37243" w:rsidP="00F3724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B0B6A" w:rsidRDefault="00F37243" w:rsidP="00F37243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Библиографический список</w:t>
      </w:r>
    </w:p>
    <w:p w:rsidR="00F37243" w:rsidRDefault="00F37243" w:rsidP="00F37243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F37243" w:rsidRPr="0085437F" w:rsidRDefault="00F37243" w:rsidP="00F372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37F">
        <w:rPr>
          <w:rFonts w:ascii="Times New Roman" w:hAnsi="Times New Roman" w:cs="Times New Roman"/>
          <w:sz w:val="28"/>
          <w:szCs w:val="28"/>
        </w:rPr>
        <w:t>1.</w:t>
      </w:r>
      <w:r w:rsidRPr="0085437F">
        <w:rPr>
          <w:rFonts w:ascii="Times New Roman" w:hAnsi="Times New Roman" w:cs="Times New Roman"/>
          <w:bCs/>
          <w:sz w:val="28"/>
          <w:szCs w:val="28"/>
        </w:rPr>
        <w:t xml:space="preserve"> Киселев М.И.</w:t>
      </w:r>
      <w:r w:rsidRPr="0085437F">
        <w:rPr>
          <w:rFonts w:ascii="Times New Roman" w:hAnsi="Times New Roman" w:cs="Times New Roman"/>
          <w:sz w:val="28"/>
          <w:szCs w:val="28"/>
        </w:rPr>
        <w:t xml:space="preserve"> Геодезия: учебник / М. И. Киселев, Д. Ш. Михелев. - 6-е изд., стер. - М.: Академия, 2015. - 384 с. </w:t>
      </w:r>
    </w:p>
    <w:p w:rsidR="00F37243" w:rsidRPr="00CB0B6A" w:rsidRDefault="00F37243" w:rsidP="00F37243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B0B6A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F37243" w:rsidRPr="00CB0B6A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F37243" w:rsidRPr="00CB0B6A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F37243" w:rsidRDefault="00F37243" w:rsidP="00F37243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F37243" w:rsidRPr="00CB0B6A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F37243" w:rsidRPr="00CB0B6A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F37243" w:rsidRPr="00CB0B6A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 Ю.К., Смирнов А.С. «Практикум по геодезии». Уч. пос.- М.: «Недра», 1985</w:t>
      </w:r>
    </w:p>
    <w:p w:rsidR="00F37243" w:rsidRPr="00CB0B6A" w:rsidRDefault="00F37243" w:rsidP="00F37243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B0B6A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 И.Ф. Геодезия. М.:2001 год</w:t>
      </w:r>
    </w:p>
    <w:p w:rsidR="00F37243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Киселёв М.И., Лукъянов В.Ф. «Лабораторный практикум по геодезии» М.: «Стройиздат»,1987</w:t>
      </w:r>
    </w:p>
    <w:p w:rsidR="00F37243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Default="00F37243" w:rsidP="00F37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3C3F21" w:rsidRDefault="00F37243" w:rsidP="00F37243">
      <w:pPr>
        <w:pStyle w:val="a5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выполнения:</w:t>
      </w:r>
    </w:p>
    <w:p w:rsidR="00F37243" w:rsidRPr="00CB0B6A" w:rsidRDefault="00F37243" w:rsidP="00F3724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43" w:rsidRPr="00CB0B6A" w:rsidRDefault="00F37243" w:rsidP="00F37243">
      <w:pPr>
        <w:suppressAutoHyphens/>
        <w:spacing w:line="240" w:lineRule="auto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Дайте определение, что называется теодолитом.</w:t>
      </w:r>
    </w:p>
    <w:p w:rsidR="00F37243" w:rsidRPr="00CB0B6A" w:rsidRDefault="00F37243" w:rsidP="00F37243">
      <w:pPr>
        <w:shd w:val="clear" w:color="auto" w:fill="FFFFFF"/>
        <w:tabs>
          <w:tab w:val="left" w:pos="9900"/>
        </w:tabs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Теодолит — геодезический прибор, предназначенный для _______________________________________________________________________________________________________________________________________________________________________________________________________________________________________    </w:t>
      </w:r>
    </w:p>
    <w:p w:rsidR="00F37243" w:rsidRPr="00CB0B6A" w:rsidRDefault="00F37243" w:rsidP="00F37243">
      <w:pPr>
        <w:shd w:val="clear" w:color="auto" w:fill="FFFFFF"/>
        <w:tabs>
          <w:tab w:val="left" w:pos="990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№1.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Изучите основные части, детали и оси теодолита. Напишите названия пронумерованных на рисунке 1  основных частей, деталей и осей теодолита.</w:t>
      </w:r>
    </w:p>
    <w:p w:rsidR="00F37243" w:rsidRPr="00CB0B6A" w:rsidRDefault="00F37243" w:rsidP="00F37243">
      <w:pPr>
        <w:shd w:val="clear" w:color="auto" w:fill="FFFFFF"/>
        <w:tabs>
          <w:tab w:val="left" w:pos="990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uppressAutoHyphens/>
        <w:spacing w:line="240" w:lineRule="auto"/>
        <w:jc w:val="both"/>
        <w:rPr>
          <w:rFonts w:ascii="Times New Roman" w:eastAsiaTheme="minorEastAsia" w:hAnsi="Times New Roman" w:cs="Times New Roman"/>
          <w:color w:val="000000"/>
          <w:kern w:val="28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drawing>
          <wp:inline distT="0" distB="0" distL="0" distR="0" wp14:anchorId="687EA83C" wp14:editId="5E08F13E">
            <wp:extent cx="5958840" cy="367284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119" cy="367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243" w:rsidRPr="00CB0B6A" w:rsidRDefault="00F37243" w:rsidP="00F37243">
      <w:pPr>
        <w:shd w:val="clear" w:color="auto" w:fill="FFFFFF"/>
        <w:tabs>
          <w:tab w:val="left" w:pos="9900"/>
        </w:tabs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1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5"/>
        <w:gridCol w:w="4265"/>
        <w:gridCol w:w="2074"/>
      </w:tblGrid>
      <w:tr w:rsidR="00F37243" w:rsidRPr="00CB0B6A" w:rsidTr="00FE5D8A">
        <w:trPr>
          <w:trHeight w:hRule="exact" w:val="293"/>
        </w:trPr>
        <w:tc>
          <w:tcPr>
            <w:tcW w:w="2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1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0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1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WW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1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ZZ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HH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7243" w:rsidRPr="00CB0B6A" w:rsidTr="00FE5D8A">
        <w:trPr>
          <w:trHeight w:hRule="exact" w:val="32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UU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2: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Изучите устройство цилиндрического уровня и его свойства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1BC37F" wp14:editId="7C27AF28">
            <wp:extent cx="3038475" cy="80010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243" w:rsidRPr="00CB0B6A" w:rsidRDefault="00F37243" w:rsidP="00F37243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2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Напишите названия пронумерованных на рисунке 2 основных частей цилиндрического уровня.</w:t>
      </w:r>
    </w:p>
    <w:p w:rsidR="00F37243" w:rsidRPr="00CB0B6A" w:rsidRDefault="00F37243" w:rsidP="00F37243">
      <w:pPr>
        <w:tabs>
          <w:tab w:val="left" w:pos="1440"/>
          <w:tab w:val="left" w:pos="978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</w:p>
    <w:p w:rsidR="00F37243" w:rsidRPr="00CB0B6A" w:rsidRDefault="00F37243" w:rsidP="00F37243">
      <w:pPr>
        <w:tabs>
          <w:tab w:val="left" w:pos="1440"/>
          <w:tab w:val="left" w:pos="978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</w:p>
    <w:p w:rsidR="00F37243" w:rsidRPr="00CB0B6A" w:rsidRDefault="00F37243" w:rsidP="00F37243">
      <w:pPr>
        <w:tabs>
          <w:tab w:val="left" w:pos="1440"/>
          <w:tab w:val="left" w:pos="978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</w:p>
    <w:p w:rsidR="00F37243" w:rsidRPr="00CB0B6A" w:rsidRDefault="00F37243" w:rsidP="00F37243">
      <w:pPr>
        <w:tabs>
          <w:tab w:val="left" w:pos="1440"/>
          <w:tab w:val="left" w:pos="978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</w:p>
    <w:p w:rsidR="00F37243" w:rsidRPr="00CB0B6A" w:rsidRDefault="00F37243" w:rsidP="00F37243">
      <w:pPr>
        <w:shd w:val="clear" w:color="auto" w:fill="FFFFFF"/>
        <w:tabs>
          <w:tab w:val="left" w:pos="621"/>
          <w:tab w:val="left" w:pos="5272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Какое положение всегда стремится занять пузырек цилиндрического уровня?</w:t>
      </w:r>
    </w:p>
    <w:p w:rsidR="00F37243" w:rsidRPr="00CB0B6A" w:rsidRDefault="00F37243" w:rsidP="00F37243">
      <w:pPr>
        <w:shd w:val="clear" w:color="auto" w:fill="FFFFFF"/>
        <w:tabs>
          <w:tab w:val="left" w:pos="621"/>
          <w:tab w:val="left" w:pos="4821"/>
          <w:tab w:val="left" w:pos="5272"/>
          <w:tab w:val="left" w:pos="7394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tabs>
          <w:tab w:val="left" w:pos="621"/>
          <w:tab w:val="left" w:pos="4821"/>
          <w:tab w:val="left" w:pos="5272"/>
          <w:tab w:val="left" w:pos="7394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tabs>
          <w:tab w:val="left" w:pos="621"/>
          <w:tab w:val="left" w:pos="4821"/>
          <w:tab w:val="left" w:pos="5272"/>
          <w:tab w:val="left" w:pos="7394"/>
        </w:tabs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tabs>
          <w:tab w:val="left" w:pos="621"/>
          <w:tab w:val="left" w:pos="4821"/>
          <w:tab w:val="left" w:pos="5272"/>
          <w:tab w:val="left" w:pos="7394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Сформулируйте основное свойство оси цилиндрического уровня.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779170" wp14:editId="1B132B90">
            <wp:extent cx="2819400" cy="9144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3</w:t>
      </w:r>
    </w:p>
    <w:p w:rsidR="00F37243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Задача № 3: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Изучите устройство зрительной трубы теодолита. На рисунке 3 дан схематический чертеж устройства зрительной трубы с внутренней фокусировкой в разрезе. Напишите названия пронумерованных частей.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2"/>
        <w:gridCol w:w="3478"/>
      </w:tblGrid>
      <w:tr w:rsidR="00F37243" w:rsidRPr="00CB0B6A" w:rsidTr="00FE5D8A">
        <w:trPr>
          <w:trHeight w:hRule="exact" w:val="264"/>
        </w:trPr>
        <w:tc>
          <w:tcPr>
            <w:tcW w:w="3222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78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37243" w:rsidRPr="00CB0B6A" w:rsidTr="00FE5D8A">
        <w:trPr>
          <w:trHeight w:hRule="exact" w:val="283"/>
        </w:trPr>
        <w:tc>
          <w:tcPr>
            <w:tcW w:w="3222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78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37243" w:rsidRPr="00CB0B6A" w:rsidTr="00FE5D8A">
        <w:trPr>
          <w:trHeight w:hRule="exact" w:val="288"/>
        </w:trPr>
        <w:tc>
          <w:tcPr>
            <w:tcW w:w="3222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78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4: 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Напишите названия штрихов сетки нитей зрительной трубы в соответствии с номерами, указанными на рисунке 4.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97AFDCA" wp14:editId="0E671D5B">
            <wp:extent cx="1952625" cy="1276350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30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4</w:t>
      </w:r>
    </w:p>
    <w:p w:rsidR="00F37243" w:rsidRPr="00CB0B6A" w:rsidRDefault="00F37243" w:rsidP="00F3724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00"/>
      </w:tblGrid>
      <w:tr w:rsidR="00F37243" w:rsidRPr="00CB0B6A" w:rsidTr="00FE5D8A">
        <w:trPr>
          <w:trHeight w:hRule="exact" w:val="230"/>
        </w:trPr>
        <w:tc>
          <w:tcPr>
            <w:tcW w:w="8100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243" w:rsidRPr="00CB0B6A" w:rsidTr="00FE5D8A">
        <w:trPr>
          <w:trHeight w:hRule="exact" w:val="288"/>
        </w:trPr>
        <w:tc>
          <w:tcPr>
            <w:tcW w:w="8100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37243" w:rsidRPr="00CB0B6A" w:rsidTr="00FE5D8A">
        <w:trPr>
          <w:trHeight w:hRule="exact" w:val="307"/>
        </w:trPr>
        <w:tc>
          <w:tcPr>
            <w:tcW w:w="8100" w:type="dxa"/>
            <w:shd w:val="clear" w:color="auto" w:fill="FFFFFF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№ 5. Изучите принцип работы отсчетного устройства теодолитов 4Т30П и 2Т30.</w:t>
      </w:r>
    </w:p>
    <w:p w:rsidR="00F37243" w:rsidRPr="00CB0B6A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 рис. </w:t>
      </w:r>
      <w:r w:rsidRPr="00CB0B6A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5-а, 5-6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показано поле зрения шкалового микроскопа теодолитов 2Т30 и 4Т30П при положительных (рис5</w:t>
      </w:r>
      <w:r w:rsidRPr="00CB0B6A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,а)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 отрицательных (рис. 5</w:t>
      </w:r>
      <w:r w:rsidRPr="00CB0B6A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,6)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углах наклона зрительной трубы.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</w:tblGrid>
      <w:tr w:rsidR="00F37243" w:rsidRPr="00CB0B6A" w:rsidTr="00FE5D8A">
        <w:tc>
          <w:tcPr>
            <w:tcW w:w="3794" w:type="dxa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Отсчет по:</w:t>
            </w:r>
          </w:p>
        </w:tc>
      </w:tr>
      <w:tr w:rsidR="00F37243" w:rsidRPr="00CB0B6A" w:rsidTr="00FE5D8A">
        <w:tc>
          <w:tcPr>
            <w:tcW w:w="3794" w:type="dxa"/>
          </w:tcPr>
          <w:p w:rsidR="00F37243" w:rsidRPr="00CB0B6A" w:rsidRDefault="00F37243" w:rsidP="00FE5D8A">
            <w:pPr>
              <w:shd w:val="clear" w:color="auto" w:fill="FFFFFF"/>
              <w:tabs>
                <w:tab w:val="left" w:leader="underscore" w:pos="3394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горизонтальному кругу</w:t>
            </w: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F37243" w:rsidRPr="00CB0B6A" w:rsidTr="00FE5D8A">
        <w:tc>
          <w:tcPr>
            <w:tcW w:w="3794" w:type="dxa"/>
          </w:tcPr>
          <w:p w:rsidR="00F37243" w:rsidRPr="00CB0B6A" w:rsidRDefault="00F37243" w:rsidP="00FE5D8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вертикальному кругу ___________</w:t>
            </w: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F37243" w:rsidRPr="00CB0B6A" w:rsidTr="00FE5D8A">
        <w:tc>
          <w:tcPr>
            <w:tcW w:w="3794" w:type="dxa"/>
          </w:tcPr>
          <w:p w:rsidR="00F37243" w:rsidRPr="00CB0B6A" w:rsidRDefault="00F37243" w:rsidP="00FE5D8A">
            <w:pPr>
              <w:shd w:val="clear" w:color="auto" w:fill="FFFFFF"/>
              <w:tabs>
                <w:tab w:val="left" w:leader="underscore" w:pos="3403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горизонтальному кругу</w:t>
            </w: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F37243" w:rsidRPr="00CB0B6A" w:rsidTr="00FE5D8A">
        <w:tc>
          <w:tcPr>
            <w:tcW w:w="3794" w:type="dxa"/>
          </w:tcPr>
          <w:p w:rsidR="00F37243" w:rsidRPr="00CB0B6A" w:rsidRDefault="00F37243" w:rsidP="00FE5D8A">
            <w:pPr>
              <w:shd w:val="clear" w:color="auto" w:fill="FFFFFF"/>
              <w:tabs>
                <w:tab w:val="left" w:leader="underscore" w:pos="3408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вертикальному кругу </w:t>
            </w: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</w:tbl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Выполните отсчеты по рисунку.  </w:t>
      </w:r>
      <w:r w:rsidRPr="00CB0B6A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Теодолит 2Т30: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DDDFE9" wp14:editId="6EE3BBCB">
            <wp:extent cx="4508938" cy="1639614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040" cy="1640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5</w:t>
      </w:r>
    </w:p>
    <w:p w:rsidR="00F37243" w:rsidRPr="00CB0B6A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рисунке 6-а и 6-б дайте изображение штрихов лимбов для отсчета, наблюдаемого Вами в поле зрения шкалового микроскопа теодолита 4Т30П. Запишите значения изображенных Вами отсчетов.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Теодолит 4Т30П: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1A845E5" wp14:editId="1F8E324B">
            <wp:extent cx="4505325" cy="2152650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6.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Отсчет по:</w:t>
      </w:r>
    </w:p>
    <w:p w:rsidR="00F37243" w:rsidRPr="00CB0B6A" w:rsidRDefault="00F37243" w:rsidP="00F3724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горизонтальному кругу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 горизонтальному кругу</w:t>
      </w:r>
    </w:p>
    <w:p w:rsidR="00F37243" w:rsidRPr="00CB0B6A" w:rsidRDefault="00F37243" w:rsidP="00F3724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вертикальному кругу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 вертикальному кругу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Начальные навыки работы с теодолитом</w:t>
      </w: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Задача № 6: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Приведите теодолит в рабочее положение. В краткой форме изложите порядок действий при приведении теодолита в рабочее положение.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6.1 ______________________________________________________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6.2. __________________________________________________________  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6.3 ___________________________________________________________</w:t>
      </w:r>
    </w:p>
    <w:p w:rsidR="00F37243" w:rsidRPr="00CB0B6A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7: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Выполните пробные наведения зрительной трубы на цель. Изобразите на свободном поле правильное положение визирной цели в поле зрения трубы перед отсчетом.</w:t>
      </w: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Дайте названия винтов, которыми производили окончательное наведение зрительной трубы на цель.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б.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32"/>
          <w:szCs w:val="32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32"/>
          <w:szCs w:val="32"/>
          <w:lang w:eastAsia="ru-RU"/>
        </w:rPr>
        <w:t>Поверки и юстировки теодолита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8: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Выполните поверки теодолита 4Т30П (2Т30). Условия поверок и полученные результаты запишите в соответствующие графы тетради.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Первая поверка.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Условие: ________________</w:t>
      </w: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Результат: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Вторая поверка.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Условие:</w:t>
      </w: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Результат:</w:t>
      </w: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tabs>
          <w:tab w:val="left" w:pos="2259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</w:p>
    <w:p w:rsidR="00F37243" w:rsidRDefault="00F37243" w:rsidP="00F37243">
      <w:pPr>
        <w:shd w:val="clear" w:color="auto" w:fill="FFFFFF"/>
        <w:tabs>
          <w:tab w:val="left" w:pos="2259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Третья поверка.</w:t>
      </w:r>
    </w:p>
    <w:p w:rsidR="00F37243" w:rsidRPr="00CB0B6A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Условие:</w:t>
      </w:r>
    </w:p>
    <w:p w:rsidR="00F37243" w:rsidRDefault="00F37243" w:rsidP="00F37243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Результат: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</w:p>
    <w:p w:rsidR="00F37243" w:rsidRDefault="00F37243" w:rsidP="00F37243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CB0B6A" w:rsidRDefault="00F37243" w:rsidP="00F37243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Четвертая поверка.</w:t>
      </w:r>
    </w:p>
    <w:p w:rsidR="00F37243" w:rsidRPr="00CB0B6A" w:rsidRDefault="00F37243" w:rsidP="00F37243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Условие:</w:t>
      </w: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Результат:</w:t>
      </w: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Default="00F37243" w:rsidP="00F3724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D2461A" w:rsidRDefault="00F37243" w:rsidP="00F372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6</w:t>
      </w:r>
    </w:p>
    <w:p w:rsidR="00F37243" w:rsidRPr="00D2461A" w:rsidRDefault="00F37243" w:rsidP="00F37243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F37243" w:rsidRPr="00D2461A" w:rsidRDefault="00F37243" w:rsidP="00F37243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t>Тема: «Работа с нивелиром. Выполнение поверок нивелира. Обработка результатов нивелирования»</w:t>
      </w:r>
    </w:p>
    <w:p w:rsidR="00F37243" w:rsidRPr="005A4D06" w:rsidRDefault="00F37243" w:rsidP="00F37243">
      <w:pPr>
        <w:numPr>
          <w:ilvl w:val="0"/>
          <w:numId w:val="33"/>
        </w:numPr>
        <w:spacing w:line="48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Цель работы:</w:t>
      </w: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37243" w:rsidRPr="005A4D06" w:rsidRDefault="00F37243" w:rsidP="00F37243">
      <w:pPr>
        <w:numPr>
          <w:ilvl w:val="0"/>
          <w:numId w:val="32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получить навыки в работе с нивелирами Н3 и </w:t>
      </w:r>
      <w:r w:rsidRPr="005A4D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SETL</w:t>
      </w: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7243" w:rsidRPr="005A4D06" w:rsidRDefault="00F37243" w:rsidP="00F37243">
      <w:pPr>
        <w:numPr>
          <w:ilvl w:val="0"/>
          <w:numId w:val="32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продемонстрировать знания в устройстве нивелиров, проявив способность назвать основные части и их детали. </w:t>
      </w:r>
    </w:p>
    <w:p w:rsidR="00F37243" w:rsidRPr="005A4D06" w:rsidRDefault="00F37243" w:rsidP="00F37243">
      <w:pPr>
        <w:spacing w:line="48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Приборы и инструменты:  нивелир,  штатив,  нивелирная трехметровая с сантиметровыми делениями рейка, рабочая тетрадь,  карандаш,  черная шариковая  ручка, микрокалькулятор.</w:t>
      </w:r>
    </w:p>
    <w:p w:rsidR="00F37243" w:rsidRPr="005A4D06" w:rsidRDefault="00F37243" w:rsidP="00F37243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3.  Литература</w:t>
      </w:r>
    </w:p>
    <w:p w:rsidR="00F37243" w:rsidRPr="005A4D06" w:rsidRDefault="00F37243" w:rsidP="00F3724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F37243" w:rsidRPr="005A4D06" w:rsidRDefault="00F37243" w:rsidP="00F3724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F37243" w:rsidRPr="005A4D06" w:rsidRDefault="00F37243" w:rsidP="00F3724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F37243" w:rsidRPr="005A4D06" w:rsidRDefault="00F37243" w:rsidP="00F3724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F37243" w:rsidRPr="005A4D06" w:rsidRDefault="00F37243" w:rsidP="00F3724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 Ю.К., Смирнов А.С. «Практикум по геодезии». Уч. пос.- М.: «Недра», 1985</w:t>
      </w:r>
    </w:p>
    <w:p w:rsidR="00F37243" w:rsidRPr="005A4D06" w:rsidRDefault="00F37243" w:rsidP="00F37243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 /текстовые:</w:t>
      </w:r>
    </w:p>
    <w:p w:rsidR="00F37243" w:rsidRPr="005A4D06" w:rsidRDefault="00F37243" w:rsidP="00F37243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F37243" w:rsidRPr="005A4D06" w:rsidRDefault="00F37243" w:rsidP="00F37243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F37243" w:rsidRPr="005A4D06" w:rsidRDefault="00F37243" w:rsidP="00F37243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F37243" w:rsidRPr="005A4D06" w:rsidRDefault="00F37243" w:rsidP="00F37243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 И.Ф. Геодезия. М.:2001 год</w:t>
      </w:r>
    </w:p>
    <w:p w:rsidR="00F37243" w:rsidRPr="005A4D06" w:rsidRDefault="00F37243" w:rsidP="00F37243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Киселёв М.И., Лукъянов В.Ф. «Лабораторный практикум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геодезии» М.: «Стройиздат»,1987</w:t>
      </w:r>
    </w:p>
    <w:p w:rsidR="00F37243" w:rsidRPr="005A4D06" w:rsidRDefault="00F37243" w:rsidP="00F37243">
      <w:pPr>
        <w:spacing w:line="48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4.Порядок выполнения работ:</w:t>
      </w:r>
    </w:p>
    <w:p w:rsidR="00F37243" w:rsidRPr="005A4D06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результате выполнения данного задания Вы должны получить начальные навыки работы с нивелирами.</w:t>
      </w:r>
    </w:p>
    <w:p w:rsidR="00F37243" w:rsidRPr="005A4D06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 выполнении задания Вы должны пользоваться рекомендованными преподавателем учебными пособиями и конспектом лекций.</w:t>
      </w:r>
    </w:p>
    <w:p w:rsidR="00F37243" w:rsidRPr="005A4D06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</w:t>
      </w:r>
      <w:r w:rsidRPr="005A4D06"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lang w:eastAsia="ru-RU"/>
        </w:rPr>
        <w:t xml:space="preserve">№ </w:t>
      </w: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1: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Дополните чертеж (рисунок 1), показав: </w:t>
      </w:r>
    </w:p>
    <w:p w:rsidR="00F37243" w:rsidRPr="005A4D06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1. Где определяемая величина?</w:t>
      </w:r>
    </w:p>
    <w:p w:rsidR="00F37243" w:rsidRPr="005A4D06" w:rsidRDefault="00F37243" w:rsidP="00F37243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2.Какие величины необходимо определить, чтобы вычислить превышение.</w:t>
      </w: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590504" wp14:editId="772245A3">
            <wp:extent cx="2066925" cy="134302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06"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lang w:eastAsia="ru-RU"/>
        </w:rPr>
        <w:t>Рисунок 1.</w:t>
      </w:r>
    </w:p>
    <w:p w:rsidR="00F37243" w:rsidRPr="005A4D06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1. Напишите формулу для определения превышения  </w:t>
      </w:r>
      <w:r w:rsidRPr="005A4D06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 w:eastAsia="ru-RU"/>
        </w:rPr>
        <w:t>h</w:t>
      </w:r>
      <w:r w:rsidRPr="005A4D06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 =</w:t>
      </w:r>
    </w:p>
    <w:p w:rsidR="00F37243" w:rsidRPr="005A4D06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Где  </w:t>
      </w:r>
      <w:r w:rsidRPr="005A4D06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 w:eastAsia="ru-RU"/>
        </w:rPr>
        <w:t>h</w:t>
      </w:r>
      <w:r w:rsidRPr="005A4D06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 – превышение между точками.</w:t>
      </w:r>
    </w:p>
    <w:p w:rsidR="00F37243" w:rsidRPr="005A4D06" w:rsidRDefault="00F37243" w:rsidP="00F3724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2: 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Закончите определение. Нивелир — геодезический прибор</w:t>
      </w: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</w:t>
      </w:r>
    </w:p>
    <w:p w:rsidR="00F37243" w:rsidRPr="005A4D06" w:rsidRDefault="00F37243" w:rsidP="00F3724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Сформулируйте основное геометрическое условие нивелира с цилиндрическим уровнем.</w:t>
      </w:r>
    </w:p>
    <w:p w:rsidR="00F37243" w:rsidRPr="005A4D06" w:rsidRDefault="00F37243" w:rsidP="00F3724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7243" w:rsidRPr="005A4D06" w:rsidRDefault="00F37243" w:rsidP="00F3724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3: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Подпишите начало и конец в оцифровке черной и красной сторон, используемых Вами реек (рисунок 2).</w:t>
      </w:r>
    </w:p>
    <w:p w:rsidR="00F37243" w:rsidRDefault="00F37243" w:rsidP="00F37243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61768E" wp14:editId="290DEC8B">
            <wp:extent cx="3215640" cy="170688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640" cy="170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 2.</w:t>
      </w:r>
    </w:p>
    <w:p w:rsidR="00F37243" w:rsidRPr="005A4D06" w:rsidRDefault="00F37243" w:rsidP="00F37243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7243" w:rsidRPr="005A4D06" w:rsidRDefault="00F37243" w:rsidP="00F37243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4: 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Изучите основные части, детали и оси нивелира НЗ</w:t>
      </w:r>
    </w:p>
    <w:p w:rsidR="00F37243" w:rsidRPr="005A4D06" w:rsidRDefault="00F37243" w:rsidP="00F37243">
      <w:pPr>
        <w:spacing w:line="36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03F870" wp14:editId="015EAD0B">
            <wp:extent cx="3571875" cy="2714625"/>
            <wp:effectExtent l="1905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 3</w:t>
      </w:r>
    </w:p>
    <w:p w:rsidR="00F37243" w:rsidRPr="005A4D06" w:rsidRDefault="00F37243" w:rsidP="00F3724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Напишите названия основных частей и деталей, пронумерованных на рисунке 3.</w:t>
      </w:r>
    </w:p>
    <w:tbl>
      <w:tblPr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0"/>
        <w:gridCol w:w="4500"/>
      </w:tblGrid>
      <w:tr w:rsidR="00F37243" w:rsidRPr="005A4D06" w:rsidTr="00FE5D8A">
        <w:trPr>
          <w:trHeight w:hRule="exact" w:val="264"/>
        </w:trPr>
        <w:tc>
          <w:tcPr>
            <w:tcW w:w="378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37243" w:rsidRPr="005A4D06" w:rsidTr="00FE5D8A">
        <w:trPr>
          <w:trHeight w:hRule="exact" w:val="288"/>
        </w:trPr>
        <w:tc>
          <w:tcPr>
            <w:tcW w:w="378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7243" w:rsidRPr="005A4D06" w:rsidTr="00FE5D8A">
        <w:trPr>
          <w:trHeight w:hRule="exact" w:val="288"/>
        </w:trPr>
        <w:tc>
          <w:tcPr>
            <w:tcW w:w="378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7243" w:rsidRPr="005A4D06" w:rsidTr="00FE5D8A">
        <w:trPr>
          <w:trHeight w:hRule="exact" w:val="283"/>
        </w:trPr>
        <w:tc>
          <w:tcPr>
            <w:tcW w:w="378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7243" w:rsidRPr="005A4D06" w:rsidTr="00FE5D8A">
        <w:trPr>
          <w:trHeight w:hRule="exact" w:val="274"/>
        </w:trPr>
        <w:tc>
          <w:tcPr>
            <w:tcW w:w="378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7243" w:rsidRPr="005A4D06" w:rsidTr="00FE5D8A">
        <w:trPr>
          <w:trHeight w:hRule="exact" w:val="302"/>
        </w:trPr>
        <w:tc>
          <w:tcPr>
            <w:tcW w:w="378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0" w:type="dxa"/>
            <w:shd w:val="clear" w:color="auto" w:fill="FFFFFF"/>
          </w:tcPr>
          <w:p w:rsidR="00F37243" w:rsidRPr="005A4D06" w:rsidRDefault="00F37243" w:rsidP="00FE5D8A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5: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Укажите на рисунке 4 правильное положение пузырька контактного уровня перед отсчетом по рейке. Укажите, каким винтом надо действовать.</w:t>
      </w:r>
    </w:p>
    <w:p w:rsidR="00F37243" w:rsidRPr="005A4D06" w:rsidRDefault="00F37243" w:rsidP="00F37243">
      <w:pPr>
        <w:suppressAutoHyphens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color w:val="000000"/>
          <w:kern w:val="28"/>
          <w:sz w:val="24"/>
          <w:szCs w:val="24"/>
          <w:lang w:eastAsia="ru-RU"/>
        </w:rPr>
        <w:drawing>
          <wp:inline distT="0" distB="0" distL="0" distR="0" wp14:anchorId="73451826" wp14:editId="3CBC69B5">
            <wp:extent cx="5143500" cy="143827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243" w:rsidRPr="005A4D06" w:rsidRDefault="00F37243" w:rsidP="00F37243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Рисунок 4.</w:t>
      </w: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3020FE" wp14:editId="086E7AC2">
            <wp:extent cx="3057525" cy="1533525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Рисунок 5.</w:t>
      </w: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6: 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рисунке 5 показано поле зрения трубы нивелира. Произвести отсчет по нити для определения превышения.</w:t>
      </w: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F37243" w:rsidRPr="005A4D06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F37243" w:rsidRDefault="00F37243" w:rsidP="00F3724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F37243" w:rsidRPr="009A0A32" w:rsidRDefault="00F37243" w:rsidP="009A0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7243" w:rsidRPr="009A0A32" w:rsidSect="009A0A32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1D" w:rsidRDefault="007F0B1D" w:rsidP="008775C0">
      <w:pPr>
        <w:spacing w:after="0" w:line="240" w:lineRule="auto"/>
      </w:pPr>
      <w:r>
        <w:separator/>
      </w:r>
    </w:p>
  </w:endnote>
  <w:endnote w:type="continuationSeparator" w:id="0">
    <w:p w:rsidR="007F0B1D" w:rsidRDefault="007F0B1D" w:rsidP="00877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7591607"/>
    </w:sdtPr>
    <w:sdtEndPr/>
    <w:sdtContent>
      <w:p w:rsidR="00567042" w:rsidRDefault="0056704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C0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567042" w:rsidRDefault="0056704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1D" w:rsidRDefault="007F0B1D" w:rsidP="008775C0">
      <w:pPr>
        <w:spacing w:after="0" w:line="240" w:lineRule="auto"/>
      </w:pPr>
      <w:r>
        <w:separator/>
      </w:r>
    </w:p>
  </w:footnote>
  <w:footnote w:type="continuationSeparator" w:id="0">
    <w:p w:rsidR="007F0B1D" w:rsidRDefault="007F0B1D" w:rsidP="00877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D0831D6"/>
    <w:lvl w:ilvl="0">
      <w:numFmt w:val="decimal"/>
      <w:lvlText w:val="*"/>
      <w:lvlJc w:val="left"/>
    </w:lvl>
  </w:abstractNum>
  <w:abstractNum w:abstractNumId="1">
    <w:nsid w:val="00003CD6"/>
    <w:multiLevelType w:val="hybridMultilevel"/>
    <w:tmpl w:val="00000FBF"/>
    <w:lvl w:ilvl="0" w:tplc="00002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5753"/>
    <w:multiLevelType w:val="hybridMultilevel"/>
    <w:tmpl w:val="000060BF"/>
    <w:lvl w:ilvl="0" w:tplc="00005C6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5151A32"/>
    <w:multiLevelType w:val="hybridMultilevel"/>
    <w:tmpl w:val="1256D4D8"/>
    <w:lvl w:ilvl="0" w:tplc="F976A8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C658E"/>
    <w:multiLevelType w:val="hybridMultilevel"/>
    <w:tmpl w:val="7B8C11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0C5BC8"/>
    <w:multiLevelType w:val="hybridMultilevel"/>
    <w:tmpl w:val="974A5E56"/>
    <w:lvl w:ilvl="0" w:tplc="5F80058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6">
    <w:nsid w:val="12545D89"/>
    <w:multiLevelType w:val="hybridMultilevel"/>
    <w:tmpl w:val="B4F84072"/>
    <w:lvl w:ilvl="0" w:tplc="05249B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14C9058F"/>
    <w:multiLevelType w:val="hybridMultilevel"/>
    <w:tmpl w:val="000060BF"/>
    <w:lvl w:ilvl="0" w:tplc="00005C6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20435120"/>
    <w:multiLevelType w:val="hybridMultilevel"/>
    <w:tmpl w:val="28C677C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4206B"/>
    <w:multiLevelType w:val="hybridMultilevel"/>
    <w:tmpl w:val="FEA0D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1773D6"/>
    <w:multiLevelType w:val="hybridMultilevel"/>
    <w:tmpl w:val="6DC45470"/>
    <w:lvl w:ilvl="0" w:tplc="EC9232C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302490C"/>
    <w:multiLevelType w:val="hybridMultilevel"/>
    <w:tmpl w:val="2B5A8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583337"/>
    <w:multiLevelType w:val="hybridMultilevel"/>
    <w:tmpl w:val="FE12A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D48B5"/>
    <w:multiLevelType w:val="hybridMultilevel"/>
    <w:tmpl w:val="EE5E505E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B64343B"/>
    <w:multiLevelType w:val="hybridMultilevel"/>
    <w:tmpl w:val="6422F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A742B0"/>
    <w:multiLevelType w:val="hybridMultilevel"/>
    <w:tmpl w:val="8D384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D6DE5"/>
    <w:multiLevelType w:val="hybridMultilevel"/>
    <w:tmpl w:val="96664982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17">
    <w:nsid w:val="43CD4CE3"/>
    <w:multiLevelType w:val="hybridMultilevel"/>
    <w:tmpl w:val="685CE968"/>
    <w:lvl w:ilvl="0" w:tplc="EAB47C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33508E"/>
    <w:multiLevelType w:val="hybridMultilevel"/>
    <w:tmpl w:val="7544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9464B3"/>
    <w:multiLevelType w:val="hybridMultilevel"/>
    <w:tmpl w:val="E9D662DA"/>
    <w:lvl w:ilvl="0" w:tplc="04190001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Wingdings" w:hint="default"/>
      </w:rPr>
    </w:lvl>
  </w:abstractNum>
  <w:abstractNum w:abstractNumId="20">
    <w:nsid w:val="4CB74716"/>
    <w:multiLevelType w:val="hybridMultilevel"/>
    <w:tmpl w:val="F8F2FF50"/>
    <w:lvl w:ilvl="0" w:tplc="F05A3E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CBF78F9"/>
    <w:multiLevelType w:val="hybridMultilevel"/>
    <w:tmpl w:val="2BE07470"/>
    <w:lvl w:ilvl="0" w:tplc="6B3C443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E9583D"/>
    <w:multiLevelType w:val="hybridMultilevel"/>
    <w:tmpl w:val="8B64E55C"/>
    <w:lvl w:ilvl="0" w:tplc="1B387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330A70"/>
    <w:multiLevelType w:val="hybridMultilevel"/>
    <w:tmpl w:val="410E2D6E"/>
    <w:lvl w:ilvl="0" w:tplc="A936F7C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E31C8"/>
    <w:multiLevelType w:val="hybridMultilevel"/>
    <w:tmpl w:val="E76250B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10161BA"/>
    <w:multiLevelType w:val="hybridMultilevel"/>
    <w:tmpl w:val="B3AC522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6524692"/>
    <w:multiLevelType w:val="hybridMultilevel"/>
    <w:tmpl w:val="28046E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9450FE"/>
    <w:multiLevelType w:val="hybridMultilevel"/>
    <w:tmpl w:val="8EDE3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DC1F2A"/>
    <w:multiLevelType w:val="multilevel"/>
    <w:tmpl w:val="AAF4D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744216"/>
    <w:multiLevelType w:val="hybridMultilevel"/>
    <w:tmpl w:val="C6C28B18"/>
    <w:lvl w:ilvl="0" w:tplc="31BC80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040985"/>
    <w:multiLevelType w:val="hybridMultilevel"/>
    <w:tmpl w:val="5254DBE4"/>
    <w:lvl w:ilvl="0" w:tplc="4BFA1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376851"/>
    <w:multiLevelType w:val="hybridMultilevel"/>
    <w:tmpl w:val="E0B41846"/>
    <w:lvl w:ilvl="0" w:tplc="BCD0FE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4D758D"/>
    <w:multiLevelType w:val="hybridMultilevel"/>
    <w:tmpl w:val="CADE1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8871F8C"/>
    <w:multiLevelType w:val="hybridMultilevel"/>
    <w:tmpl w:val="F4BC8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6B5509"/>
    <w:multiLevelType w:val="hybridMultilevel"/>
    <w:tmpl w:val="E160DF4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>
    <w:nsid w:val="7B512207"/>
    <w:multiLevelType w:val="multilevel"/>
    <w:tmpl w:val="199E2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>
    <w:nsid w:val="7F1C1B77"/>
    <w:multiLevelType w:val="hybridMultilevel"/>
    <w:tmpl w:val="513E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1"/>
  </w:num>
  <w:num w:numId="5">
    <w:abstractNumId w:val="20"/>
  </w:num>
  <w:num w:numId="6">
    <w:abstractNumId w:val="18"/>
  </w:num>
  <w:num w:numId="7">
    <w:abstractNumId w:val="25"/>
  </w:num>
  <w:num w:numId="8">
    <w:abstractNumId w:val="19"/>
  </w:num>
  <w:num w:numId="9">
    <w:abstractNumId w:val="27"/>
  </w:num>
  <w:num w:numId="10">
    <w:abstractNumId w:val="31"/>
  </w:num>
  <w:num w:numId="11">
    <w:abstractNumId w:val="5"/>
  </w:num>
  <w:num w:numId="12">
    <w:abstractNumId w:val="2"/>
  </w:num>
  <w:num w:numId="13">
    <w:abstractNumId w:val="7"/>
  </w:num>
  <w:num w:numId="14">
    <w:abstractNumId w:val="4"/>
  </w:num>
  <w:num w:numId="15">
    <w:abstractNumId w:val="9"/>
  </w:num>
  <w:num w:numId="16">
    <w:abstractNumId w:val="10"/>
  </w:num>
  <w:num w:numId="17">
    <w:abstractNumId w:val="16"/>
  </w:num>
  <w:num w:numId="18">
    <w:abstractNumId w:val="35"/>
  </w:num>
  <w:num w:numId="19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1"/>
  </w:num>
  <w:num w:numId="21">
    <w:abstractNumId w:val="37"/>
  </w:num>
  <w:num w:numId="22">
    <w:abstractNumId w:val="29"/>
  </w:num>
  <w:num w:numId="23">
    <w:abstractNumId w:val="3"/>
  </w:num>
  <w:num w:numId="24">
    <w:abstractNumId w:val="17"/>
  </w:num>
  <w:num w:numId="25">
    <w:abstractNumId w:val="36"/>
  </w:num>
  <w:num w:numId="26">
    <w:abstractNumId w:val="6"/>
  </w:num>
  <w:num w:numId="27">
    <w:abstractNumId w:val="13"/>
  </w:num>
  <w:num w:numId="28">
    <w:abstractNumId w:val="26"/>
  </w:num>
  <w:num w:numId="29">
    <w:abstractNumId w:val="14"/>
  </w:num>
  <w:num w:numId="30">
    <w:abstractNumId w:val="8"/>
  </w:num>
  <w:num w:numId="31">
    <w:abstractNumId w:val="28"/>
  </w:num>
  <w:num w:numId="32">
    <w:abstractNumId w:val="12"/>
  </w:num>
  <w:num w:numId="33">
    <w:abstractNumId w:val="24"/>
  </w:num>
  <w:num w:numId="34">
    <w:abstractNumId w:val="33"/>
  </w:num>
  <w:num w:numId="35">
    <w:abstractNumId w:val="15"/>
  </w:num>
  <w:num w:numId="36">
    <w:abstractNumId w:val="30"/>
  </w:num>
  <w:num w:numId="37">
    <w:abstractNumId w:val="34"/>
  </w:num>
  <w:num w:numId="38">
    <w:abstractNumId w:val="3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384"/>
    <w:rsid w:val="000058EC"/>
    <w:rsid w:val="00013C03"/>
    <w:rsid w:val="000407A2"/>
    <w:rsid w:val="00050DDA"/>
    <w:rsid w:val="000D7ED2"/>
    <w:rsid w:val="0014399B"/>
    <w:rsid w:val="00171618"/>
    <w:rsid w:val="001D0CB1"/>
    <w:rsid w:val="002457C3"/>
    <w:rsid w:val="003A212A"/>
    <w:rsid w:val="0040171B"/>
    <w:rsid w:val="00477F75"/>
    <w:rsid w:val="004A650D"/>
    <w:rsid w:val="004D0C48"/>
    <w:rsid w:val="004D6384"/>
    <w:rsid w:val="004F6C14"/>
    <w:rsid w:val="00500130"/>
    <w:rsid w:val="00512568"/>
    <w:rsid w:val="00567042"/>
    <w:rsid w:val="006874D1"/>
    <w:rsid w:val="00691661"/>
    <w:rsid w:val="006C0D6E"/>
    <w:rsid w:val="007017E3"/>
    <w:rsid w:val="00775AB4"/>
    <w:rsid w:val="00795FC4"/>
    <w:rsid w:val="007A3128"/>
    <w:rsid w:val="007E09D4"/>
    <w:rsid w:val="007F0B1D"/>
    <w:rsid w:val="008340D0"/>
    <w:rsid w:val="008775C0"/>
    <w:rsid w:val="008D01C2"/>
    <w:rsid w:val="008D4ECF"/>
    <w:rsid w:val="008F0AB0"/>
    <w:rsid w:val="00906393"/>
    <w:rsid w:val="00927B73"/>
    <w:rsid w:val="009617A1"/>
    <w:rsid w:val="009A0A32"/>
    <w:rsid w:val="009C3539"/>
    <w:rsid w:val="00A777D6"/>
    <w:rsid w:val="00AD6A36"/>
    <w:rsid w:val="00AE4545"/>
    <w:rsid w:val="00AF0210"/>
    <w:rsid w:val="00B21E3F"/>
    <w:rsid w:val="00B648C6"/>
    <w:rsid w:val="00B9071D"/>
    <w:rsid w:val="00BB1F6D"/>
    <w:rsid w:val="00BD2AC0"/>
    <w:rsid w:val="00C059B2"/>
    <w:rsid w:val="00C259D9"/>
    <w:rsid w:val="00C5504D"/>
    <w:rsid w:val="00CB7ECE"/>
    <w:rsid w:val="00D22764"/>
    <w:rsid w:val="00D2461A"/>
    <w:rsid w:val="00D558A8"/>
    <w:rsid w:val="00D60C86"/>
    <w:rsid w:val="00D94DF9"/>
    <w:rsid w:val="00DB268D"/>
    <w:rsid w:val="00E000E2"/>
    <w:rsid w:val="00E1553C"/>
    <w:rsid w:val="00E222DC"/>
    <w:rsid w:val="00E43C98"/>
    <w:rsid w:val="00EB062B"/>
    <w:rsid w:val="00F00ADB"/>
    <w:rsid w:val="00F1178F"/>
    <w:rsid w:val="00F164E1"/>
    <w:rsid w:val="00F37243"/>
    <w:rsid w:val="00F37640"/>
    <w:rsid w:val="00F45E16"/>
    <w:rsid w:val="00F573BB"/>
    <w:rsid w:val="00FA0320"/>
    <w:rsid w:val="00FA1AFF"/>
    <w:rsid w:val="00FD5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41EB5-F26E-401A-9A85-5260A291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A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A1A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C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7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775C0"/>
  </w:style>
  <w:style w:type="paragraph" w:styleId="aa">
    <w:name w:val="footer"/>
    <w:basedOn w:val="a"/>
    <w:link w:val="ab"/>
    <w:uiPriority w:val="99"/>
    <w:unhideWhenUsed/>
    <w:rsid w:val="0087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775C0"/>
  </w:style>
  <w:style w:type="character" w:customStyle="1" w:styleId="apple-converted-space">
    <w:name w:val="apple-converted-space"/>
    <w:basedOn w:val="a0"/>
    <w:rsid w:val="00C059B2"/>
  </w:style>
  <w:style w:type="character" w:styleId="ac">
    <w:name w:val="Placeholder Text"/>
    <w:basedOn w:val="a0"/>
    <w:uiPriority w:val="99"/>
    <w:semiHidden/>
    <w:rsid w:val="00B648C6"/>
    <w:rPr>
      <w:color w:val="808080"/>
    </w:rPr>
  </w:style>
  <w:style w:type="paragraph" w:styleId="ad">
    <w:name w:val="No Spacing"/>
    <w:uiPriority w:val="1"/>
    <w:qFormat/>
    <w:rsid w:val="00EB0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1"/>
    <w:basedOn w:val="a1"/>
    <w:next w:val="a3"/>
    <w:uiPriority w:val="59"/>
    <w:rsid w:val="00D24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D24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691661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691661"/>
    <w:pPr>
      <w:widowControl w:val="0"/>
      <w:shd w:val="clear" w:color="auto" w:fill="FFFFFF"/>
      <w:spacing w:after="0" w:line="240" w:lineRule="auto"/>
    </w:pPr>
  </w:style>
  <w:style w:type="table" w:customStyle="1" w:styleId="2">
    <w:name w:val="Сетка таблицы2"/>
    <w:basedOn w:val="a1"/>
    <w:next w:val="a3"/>
    <w:rsid w:val="00691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90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hyperlink" Target="http://www.geodigital.ru/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3921</Words>
  <Characters>22352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2017-11-27T19:55:00Z</cp:lastPrinted>
  <dcterms:created xsi:type="dcterms:W3CDTF">2019-11-18T13:22:00Z</dcterms:created>
  <dcterms:modified xsi:type="dcterms:W3CDTF">2019-11-18T13:22:00Z</dcterms:modified>
</cp:coreProperties>
</file>